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8D1A" w14:textId="77777777" w:rsidR="00DE5867" w:rsidRPr="00F051C3" w:rsidRDefault="009B02D9"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114</w:t>
      </w:r>
      <w:r w:rsidR="00CC4FF6" w:rsidRPr="00F051C3">
        <w:rPr>
          <w:rFonts w:ascii="標楷體" w:eastAsia="標楷體" w:hAnsi="標楷體"/>
          <w:b/>
          <w:bCs/>
          <w:sz w:val="28"/>
          <w:szCs w:val="32"/>
        </w:rPr>
        <w:t>年桃園市</w:t>
      </w:r>
      <w:r w:rsidR="009261DF" w:rsidRPr="00F051C3">
        <w:rPr>
          <w:rFonts w:ascii="標楷體" w:eastAsia="標楷體" w:hAnsi="標楷體" w:hint="eastAsia"/>
          <w:b/>
          <w:bCs/>
          <w:sz w:val="28"/>
          <w:szCs w:val="32"/>
        </w:rPr>
        <w:t>運</w:t>
      </w:r>
      <w:r w:rsidR="00CC4FF6" w:rsidRPr="00F051C3">
        <w:rPr>
          <w:rFonts w:ascii="標楷體" w:eastAsia="標楷體" w:hAnsi="標楷體"/>
          <w:b/>
          <w:bCs/>
          <w:sz w:val="28"/>
          <w:szCs w:val="32"/>
        </w:rPr>
        <w:t>動</w:t>
      </w:r>
      <w:r w:rsidR="009261DF" w:rsidRPr="00F051C3">
        <w:rPr>
          <w:rFonts w:ascii="標楷體" w:eastAsia="標楷體" w:hAnsi="標楷體" w:hint="eastAsia"/>
          <w:b/>
          <w:bCs/>
          <w:sz w:val="28"/>
          <w:szCs w:val="32"/>
        </w:rPr>
        <w:t>會</w:t>
      </w:r>
      <w:r w:rsidR="00CC4FF6" w:rsidRPr="00F051C3">
        <w:rPr>
          <w:rFonts w:ascii="標楷體" w:eastAsia="標楷體" w:hAnsi="標楷體"/>
          <w:b/>
          <w:bCs/>
          <w:sz w:val="28"/>
          <w:szCs w:val="32"/>
        </w:rPr>
        <w:t>－</w:t>
      </w:r>
      <w:r w:rsidR="00D44321" w:rsidRPr="00F051C3">
        <w:rPr>
          <w:rFonts w:ascii="標楷體" w:eastAsia="標楷體" w:hAnsi="標楷體" w:hint="eastAsia"/>
          <w:b/>
          <w:bCs/>
          <w:sz w:val="28"/>
          <w:szCs w:val="32"/>
        </w:rPr>
        <w:t>市長盃摩托車</w:t>
      </w:r>
      <w:r w:rsidR="009261DF" w:rsidRPr="00F051C3">
        <w:rPr>
          <w:rFonts w:ascii="標楷體" w:eastAsia="標楷體" w:hAnsi="標楷體" w:hint="eastAsia"/>
          <w:b/>
          <w:bCs/>
          <w:sz w:val="28"/>
          <w:szCs w:val="32"/>
        </w:rPr>
        <w:t>錦標賽</w:t>
      </w:r>
    </w:p>
    <w:p w14:paraId="5AB4150E" w14:textId="77777777" w:rsidR="00CC4FF6" w:rsidRPr="00F051C3" w:rsidRDefault="009261DF"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競賽規程</w:t>
      </w:r>
    </w:p>
    <w:p w14:paraId="4998A888" w14:textId="1DBCCCA9" w:rsidR="00CC4FF6"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依據</w:t>
      </w:r>
      <w:r w:rsidR="006639D3" w:rsidRPr="00F051C3">
        <w:rPr>
          <w:rFonts w:ascii="標楷體" w:eastAsia="標楷體" w:hAnsi="標楷體" w:cs="Times New Roman" w:hint="eastAsia"/>
          <w:szCs w:val="28"/>
        </w:rPr>
        <w:t>11</w:t>
      </w:r>
      <w:r w:rsidR="00930B09" w:rsidRPr="00F051C3">
        <w:rPr>
          <w:rFonts w:ascii="標楷體" w:eastAsia="標楷體" w:hAnsi="標楷體" w:cs="Times New Roman" w:hint="eastAsia"/>
          <w:szCs w:val="28"/>
        </w:rPr>
        <w:t>3</w:t>
      </w:r>
      <w:r w:rsidRPr="00F051C3">
        <w:rPr>
          <w:rFonts w:ascii="標楷體" w:eastAsia="標楷體" w:hAnsi="標楷體" w:cs="Times New Roman" w:hint="eastAsia"/>
          <w:szCs w:val="28"/>
        </w:rPr>
        <w:t>年</w:t>
      </w:r>
      <w:r w:rsidR="006639D3" w:rsidRPr="00F051C3">
        <w:rPr>
          <w:rFonts w:ascii="標楷體" w:eastAsia="標楷體" w:hAnsi="標楷體" w:cs="Times New Roman" w:hint="eastAsia"/>
          <w:szCs w:val="28"/>
        </w:rPr>
        <w:t>11</w:t>
      </w:r>
      <w:r w:rsidRPr="00F051C3">
        <w:rPr>
          <w:rFonts w:ascii="標楷體" w:eastAsia="標楷體" w:hAnsi="標楷體" w:cs="Times New Roman" w:hint="eastAsia"/>
          <w:szCs w:val="28"/>
        </w:rPr>
        <w:t>月</w:t>
      </w:r>
      <w:r w:rsidR="00930B09" w:rsidRPr="00F051C3">
        <w:rPr>
          <w:rFonts w:ascii="標楷體" w:eastAsia="標楷體" w:hAnsi="標楷體" w:cs="Times New Roman" w:hint="eastAsia"/>
          <w:szCs w:val="28"/>
        </w:rPr>
        <w:t>7</w:t>
      </w:r>
      <w:r w:rsidRPr="00F051C3">
        <w:rPr>
          <w:rFonts w:ascii="標楷體" w:eastAsia="標楷體" w:hAnsi="標楷體" w:cs="Times New Roman" w:hint="eastAsia"/>
          <w:szCs w:val="28"/>
        </w:rPr>
        <w:t>日「</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年桃園市運動會市長盃競賽活動申請補助說明會議」會議紀錄訂定之。</w:t>
      </w:r>
    </w:p>
    <w:p w14:paraId="00863936" w14:textId="2C48AB56" w:rsidR="007C1FE0" w:rsidRPr="00F051C3" w:rsidRDefault="000D7607" w:rsidP="004845F2">
      <w:pPr>
        <w:pStyle w:val="a7"/>
        <w:numPr>
          <w:ilvl w:val="1"/>
          <w:numId w:val="1"/>
        </w:numPr>
        <w:tabs>
          <w:tab w:val="left" w:pos="1276"/>
        </w:tabs>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宗旨：</w:t>
      </w:r>
      <w:r w:rsidR="000C3B37" w:rsidRPr="00F051C3">
        <w:rPr>
          <w:rFonts w:ascii="標楷體" w:eastAsia="標楷體" w:hAnsi="標楷體" w:cs="Times New Roman" w:hint="eastAsia"/>
          <w:szCs w:val="28"/>
        </w:rPr>
        <w:t>以體育競技轉變極限項目是為本世紀新人類運動方向，機器腳踏車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摩托車、自行車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運動亦步亦趨推動體育界競賽與休閒活動，期藉此錦標賽達成全民運動之目的並為國家培植極限體育運動種子選手，於暑期辦理結合市運期間、宣導反毒反飆車、事必達成桃園市生活圈體育競賽風氣</w:t>
      </w:r>
      <w:r w:rsidR="00903453"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增進國民身心健康、厚植運動實力、並藉運動提升友誼交流，並促進摩托車運動發展及培養基層選手等多重社教意義之活動</w:t>
      </w:r>
      <w:r w:rsidRPr="00F051C3">
        <w:rPr>
          <w:rFonts w:ascii="標楷體" w:eastAsia="標楷體" w:hAnsi="標楷體" w:cs="Times New Roman" w:hint="eastAsia"/>
          <w:szCs w:val="28"/>
        </w:rPr>
        <w:t>。</w:t>
      </w:r>
    </w:p>
    <w:p w14:paraId="384D6AE4" w14:textId="77777777" w:rsidR="000D7607"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指導單</w:t>
      </w:r>
      <w:r w:rsidR="00CC4FF6" w:rsidRPr="00F051C3">
        <w:rPr>
          <w:rFonts w:ascii="標楷體" w:eastAsia="標楷體" w:hAnsi="標楷體" w:cs="Times New Roman"/>
          <w:szCs w:val="28"/>
        </w:rPr>
        <w:t>位：</w:t>
      </w:r>
      <w:r w:rsidRPr="00F051C3">
        <w:rPr>
          <w:rFonts w:ascii="標楷體" w:eastAsia="標楷體" w:hAnsi="標楷體" w:cs="Times New Roman" w:hint="eastAsia"/>
          <w:szCs w:val="28"/>
        </w:rPr>
        <w:t>桃園市政府</w:t>
      </w:r>
    </w:p>
    <w:p w14:paraId="0D0A6EFF" w14:textId="77777777" w:rsidR="00CC4FF6"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主辦</w:t>
      </w:r>
      <w:r w:rsidR="00CC4FF6" w:rsidRPr="00F051C3">
        <w:rPr>
          <w:rFonts w:ascii="標楷體" w:eastAsia="標楷體" w:hAnsi="標楷體" w:cs="Times New Roman"/>
          <w:szCs w:val="28"/>
        </w:rPr>
        <w:t>單位：</w:t>
      </w:r>
      <w:r w:rsidRPr="00F051C3">
        <w:rPr>
          <w:rFonts w:ascii="標楷體" w:eastAsia="標楷體" w:hAnsi="標楷體" w:cs="Times New Roman" w:hint="eastAsia"/>
          <w:szCs w:val="28"/>
        </w:rPr>
        <w:t>桃園市政府體育局</w:t>
      </w:r>
    </w:p>
    <w:p w14:paraId="630BC976" w14:textId="77777777" w:rsidR="00BC2295"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承辦單位：桃園市體育</w:t>
      </w:r>
      <w:r w:rsidR="00D71DF3" w:rsidRPr="00F051C3">
        <w:rPr>
          <w:rFonts w:ascii="標楷體" w:eastAsia="標楷體" w:hAnsi="標楷體" w:cs="Times New Roman" w:hint="eastAsia"/>
          <w:szCs w:val="28"/>
        </w:rPr>
        <w:t>總</w:t>
      </w:r>
      <w:r w:rsidR="000C3B37" w:rsidRPr="00F051C3">
        <w:rPr>
          <w:rFonts w:ascii="標楷體" w:eastAsia="標楷體" w:hAnsi="標楷體" w:cs="Times New Roman" w:hint="eastAsia"/>
          <w:szCs w:val="28"/>
        </w:rPr>
        <w:t>會摩托車</w:t>
      </w:r>
      <w:r w:rsidRPr="00F051C3">
        <w:rPr>
          <w:rFonts w:ascii="標楷體" w:eastAsia="標楷體" w:hAnsi="標楷體" w:cs="Times New Roman" w:hint="eastAsia"/>
          <w:szCs w:val="28"/>
        </w:rPr>
        <w:t>委員會</w:t>
      </w:r>
    </w:p>
    <w:p w14:paraId="465CC1BA" w14:textId="0EF85E7C" w:rsidR="00BC2295" w:rsidRPr="00F051C3" w:rsidRDefault="00C60B6E"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協辦單位：</w:t>
      </w:r>
      <w:r w:rsidR="00C8008B" w:rsidRPr="00F051C3">
        <w:rPr>
          <w:rFonts w:ascii="標楷體" w:eastAsia="標楷體" w:hAnsi="標楷體" w:hint="eastAsia"/>
          <w:szCs w:val="28"/>
        </w:rPr>
        <w:t>大園區公所、警察局大園分局、消防局竹圍分隊、大園區體育會、圳頭里辦公處、沙崙里辦公處、大園中山獅子會</w:t>
      </w:r>
      <w:r w:rsidR="00903453" w:rsidRPr="00F051C3">
        <w:rPr>
          <w:rFonts w:ascii="標楷體" w:eastAsia="標楷體" w:hAnsi="標楷體" w:hint="eastAsia"/>
          <w:szCs w:val="28"/>
        </w:rPr>
        <w:t>。</w:t>
      </w:r>
    </w:p>
    <w:p w14:paraId="5D2B7892" w14:textId="6A887087" w:rsidR="00BC2295" w:rsidRPr="00F051C3" w:rsidRDefault="00FC737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比賽日期:</w:t>
      </w:r>
      <w:r w:rsidRPr="00F051C3">
        <w:rPr>
          <w:rFonts w:ascii="標楷體" w:eastAsia="標楷體" w:hAnsi="標楷體" w:hint="eastAsia"/>
        </w:rPr>
        <w:t xml:space="preserve"> </w:t>
      </w:r>
      <w:r w:rsidR="009B02D9" w:rsidRPr="00F051C3">
        <w:rPr>
          <w:rFonts w:ascii="標楷體" w:eastAsia="標楷體" w:hAnsi="標楷體" w:hint="eastAsia"/>
          <w:szCs w:val="28"/>
        </w:rPr>
        <w:t>114</w:t>
      </w:r>
      <w:r w:rsidRPr="00F051C3">
        <w:rPr>
          <w:rFonts w:ascii="標楷體" w:eastAsia="標楷體" w:hAnsi="標楷體" w:hint="eastAsia"/>
          <w:szCs w:val="28"/>
        </w:rPr>
        <w:t>年</w:t>
      </w:r>
      <w:r w:rsidR="00C8008B" w:rsidRPr="00F051C3">
        <w:rPr>
          <w:rFonts w:ascii="標楷體" w:eastAsia="標楷體" w:hAnsi="標楷體" w:hint="eastAsia"/>
          <w:szCs w:val="28"/>
        </w:rPr>
        <w:t>8</w:t>
      </w:r>
      <w:r w:rsidRPr="00F051C3">
        <w:rPr>
          <w:rFonts w:ascii="標楷體" w:eastAsia="標楷體" w:hAnsi="標楷體" w:hint="eastAsia"/>
          <w:szCs w:val="28"/>
        </w:rPr>
        <w:t>月</w:t>
      </w:r>
      <w:r w:rsidR="009B02D9" w:rsidRPr="00F051C3">
        <w:rPr>
          <w:rFonts w:ascii="標楷體" w:eastAsia="標楷體" w:hAnsi="標楷體" w:hint="eastAsia"/>
          <w:szCs w:val="28"/>
        </w:rPr>
        <w:t>24</w:t>
      </w:r>
      <w:r w:rsidRPr="00F051C3">
        <w:rPr>
          <w:rFonts w:ascii="標楷體" w:eastAsia="標楷體" w:hAnsi="標楷體" w:hint="eastAsia"/>
          <w:szCs w:val="28"/>
        </w:rPr>
        <w:t>日</w:t>
      </w:r>
      <w:r w:rsidR="004845F2" w:rsidRPr="00F051C3">
        <w:rPr>
          <w:rFonts w:ascii="標楷體" w:eastAsia="標楷體" w:hAnsi="標楷體" w:hint="eastAsia"/>
          <w:szCs w:val="28"/>
        </w:rPr>
        <w:t>（</w:t>
      </w:r>
      <w:r w:rsidRPr="00F051C3">
        <w:rPr>
          <w:rFonts w:ascii="標楷體" w:eastAsia="標楷體" w:hAnsi="標楷體" w:hint="eastAsia"/>
          <w:szCs w:val="28"/>
        </w:rPr>
        <w:t>星期日</w:t>
      </w:r>
      <w:r w:rsidR="004845F2" w:rsidRPr="00F051C3">
        <w:rPr>
          <w:rFonts w:ascii="標楷體" w:eastAsia="標楷體" w:hAnsi="標楷體" w:hint="eastAsia"/>
          <w:szCs w:val="28"/>
        </w:rPr>
        <w:t>）</w:t>
      </w:r>
    </w:p>
    <w:p w14:paraId="7F0D23B8" w14:textId="58310EAA" w:rsidR="00883C30" w:rsidRPr="00F051C3" w:rsidRDefault="0018543E" w:rsidP="00132BEE">
      <w:pPr>
        <w:pStyle w:val="a7"/>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地點</w:t>
      </w:r>
      <w:r w:rsidR="000D7607" w:rsidRPr="00F051C3">
        <w:rPr>
          <w:rFonts w:ascii="標楷體" w:eastAsia="標楷體" w:hAnsi="標楷體" w:hint="eastAsia"/>
          <w:szCs w:val="28"/>
        </w:rPr>
        <w:t>：</w:t>
      </w:r>
      <w:r w:rsidR="00C8008B" w:rsidRPr="00F051C3">
        <w:rPr>
          <w:rFonts w:ascii="標楷體" w:eastAsia="標楷體" w:hAnsi="標楷體" w:hint="eastAsia"/>
          <w:szCs w:val="28"/>
        </w:rPr>
        <w:t>桃園市大園區</w:t>
      </w:r>
      <w:r w:rsidR="00561ECD" w:rsidRPr="00F051C3">
        <w:rPr>
          <w:rFonts w:ascii="標楷體" w:eastAsia="標楷體" w:hAnsi="標楷體" w:hint="eastAsia"/>
          <w:szCs w:val="28"/>
        </w:rPr>
        <w:t>越野</w:t>
      </w:r>
      <w:r w:rsidR="00C8008B" w:rsidRPr="00F051C3">
        <w:rPr>
          <w:rFonts w:ascii="標楷體" w:eastAsia="標楷體" w:hAnsi="標楷體" w:hint="eastAsia"/>
          <w:szCs w:val="28"/>
        </w:rPr>
        <w:t>摩托車練習場</w:t>
      </w:r>
    </w:p>
    <w:p w14:paraId="658AB0D0" w14:textId="77777777" w:rsidR="00BC2295" w:rsidRPr="00F051C3" w:rsidRDefault="00A209E6"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w:t>
      </w:r>
      <w:r w:rsidR="00AC7D29" w:rsidRPr="00F051C3">
        <w:rPr>
          <w:rFonts w:ascii="標楷體" w:eastAsia="標楷體" w:hAnsi="標楷體" w:cs="Times New Roman" w:hint="eastAsia"/>
          <w:szCs w:val="28"/>
        </w:rPr>
        <w:t>資格：</w:t>
      </w:r>
    </w:p>
    <w:p w14:paraId="7C53ECA4" w14:textId="3AAA5D1E" w:rsidR="00BC2295" w:rsidRPr="00F051C3" w:rsidRDefault="009A19DC" w:rsidP="00132BEE">
      <w:pPr>
        <w:pStyle w:val="a7"/>
        <w:numPr>
          <w:ilvl w:val="2"/>
          <w:numId w:val="1"/>
        </w:numPr>
        <w:spacing w:line="500" w:lineRule="exact"/>
        <w:ind w:leftChars="0" w:hanging="934"/>
        <w:rPr>
          <w:rFonts w:ascii="標楷體" w:eastAsia="標楷體" w:hAnsi="標楷體" w:cs="Times New Roman"/>
          <w:szCs w:val="28"/>
        </w:rPr>
      </w:pPr>
      <w:r w:rsidRPr="00F051C3">
        <w:rPr>
          <w:rFonts w:ascii="標楷體" w:eastAsia="標楷體" w:hAnsi="標楷體" w:cs="Times New Roman" w:hint="eastAsia"/>
          <w:szCs w:val="28"/>
        </w:rPr>
        <w:t>參賽員不得有違背我國道安規範並具摩托車運動初階基礎技巧駕駛無虞者始得參賽。</w:t>
      </w:r>
    </w:p>
    <w:p w14:paraId="7851DF36" w14:textId="094D677E" w:rsidR="00AC7D29" w:rsidRPr="00F051C3" w:rsidRDefault="009A19DC"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cs="Times New Roman" w:hint="eastAsia"/>
          <w:szCs w:val="28"/>
        </w:rPr>
        <w:t>社會教育宣導採自動自發式</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由於摩托車極限運動競賽頗富吸引力與觀賞性，競賽前後透過相關媒體報導，當可不下數</w:t>
      </w:r>
      <w:r w:rsidRPr="00F051C3">
        <w:rPr>
          <w:rFonts w:ascii="標楷體" w:eastAsia="標楷體" w:hAnsi="標楷體" w:hint="eastAsia"/>
          <w:szCs w:val="28"/>
        </w:rPr>
        <w:t>千男女老幼前往觀賞，適時做休閒運動研習觀摩活動，相互成社教目的</w:t>
      </w:r>
      <w:r w:rsidR="004845F2" w:rsidRPr="00F051C3">
        <w:rPr>
          <w:rFonts w:ascii="標楷體" w:eastAsia="標楷體" w:hAnsi="標楷體" w:hint="eastAsia"/>
          <w:szCs w:val="28"/>
        </w:rPr>
        <w:t>）</w:t>
      </w:r>
      <w:r w:rsidRPr="00F051C3">
        <w:rPr>
          <w:rFonts w:ascii="標楷體" w:eastAsia="標楷體" w:hAnsi="標楷體" w:hint="eastAsia"/>
          <w:szCs w:val="28"/>
        </w:rPr>
        <w:t>。</w:t>
      </w:r>
    </w:p>
    <w:p w14:paraId="77ED0623" w14:textId="53B1B6DD" w:rsidR="00C8008B" w:rsidRPr="00F051C3" w:rsidRDefault="001D2C63"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w:t>
      </w:r>
      <w:r w:rsidR="00883C30" w:rsidRPr="00F051C3">
        <w:rPr>
          <w:rFonts w:ascii="標楷體" w:eastAsia="標楷體" w:hAnsi="標楷體" w:cs="Times New Roman" w:hint="eastAsia"/>
          <w:szCs w:val="28"/>
        </w:rPr>
        <w:t>賽種類及項目：</w:t>
      </w:r>
      <w:r w:rsidR="00132BEE" w:rsidRPr="00F051C3">
        <w:rPr>
          <w:rFonts w:ascii="標楷體" w:eastAsia="標楷體" w:hAnsi="標楷體" w:cs="Times New Roman" w:hint="eastAsia"/>
          <w:szCs w:val="28"/>
        </w:rPr>
        <w:t>(</w:t>
      </w:r>
      <w:r w:rsidR="00C8008B" w:rsidRPr="00F051C3">
        <w:rPr>
          <w:rFonts w:ascii="標楷體" w:eastAsia="標楷體" w:hAnsi="標楷體" w:cs="Times New Roman" w:hint="eastAsia"/>
          <w:szCs w:val="28"/>
        </w:rPr>
        <w:t>摩托車運動競賽區分</w:t>
      </w:r>
      <w:r w:rsidR="00132BEE" w:rsidRPr="00F051C3">
        <w:rPr>
          <w:rFonts w:ascii="標楷體" w:eastAsia="標楷體" w:hAnsi="標楷體" w:cs="Times New Roman" w:hint="eastAsia"/>
          <w:szCs w:val="28"/>
        </w:rPr>
        <w:t>)</w:t>
      </w:r>
    </w:p>
    <w:p w14:paraId="5B115FBA" w14:textId="456D31A0" w:rsidR="00C8008B" w:rsidRPr="00F051C3" w:rsidRDefault="00C8008B" w:rsidP="00132BEE">
      <w:pPr>
        <w:spacing w:line="500" w:lineRule="exact"/>
        <w:ind w:firstLineChars="250" w:firstLine="600"/>
        <w:rPr>
          <w:rFonts w:ascii="標楷體" w:eastAsia="標楷體" w:hAnsi="標楷體"/>
          <w:szCs w:val="28"/>
        </w:rPr>
      </w:pPr>
      <w:r w:rsidRPr="00F051C3">
        <w:rPr>
          <w:rFonts w:ascii="標楷體" w:eastAsia="標楷體" w:hAnsi="標楷體" w:hint="eastAsia"/>
          <w:szCs w:val="28"/>
        </w:rPr>
        <w:t>a</w:t>
      </w:r>
      <w:r w:rsidR="00903453" w:rsidRPr="00F051C3">
        <w:rPr>
          <w:rFonts w:ascii="標楷體" w:eastAsia="標楷體" w:hAnsi="標楷體" w:hint="eastAsia"/>
          <w:szCs w:val="28"/>
        </w:rPr>
        <w:t>.</w:t>
      </w:r>
      <w:r w:rsidRPr="00F051C3">
        <w:rPr>
          <w:rFonts w:ascii="標楷體" w:eastAsia="標楷體" w:hAnsi="標楷體" w:hint="eastAsia"/>
          <w:szCs w:val="28"/>
        </w:rPr>
        <w:t>技術</w:t>
      </w:r>
      <w:r w:rsidR="00903453" w:rsidRPr="00F051C3">
        <w:rPr>
          <w:rFonts w:ascii="標楷體" w:eastAsia="標楷體" w:hAnsi="標楷體" w:hint="eastAsia"/>
          <w:szCs w:val="28"/>
        </w:rPr>
        <w:t>－</w:t>
      </w:r>
      <w:r w:rsidRPr="00F051C3">
        <w:rPr>
          <w:rFonts w:ascii="標楷體" w:eastAsia="標楷體" w:hAnsi="標楷體" w:hint="eastAsia"/>
          <w:szCs w:val="28"/>
        </w:rPr>
        <w:t>高級組、中級組、初級組</w:t>
      </w:r>
    </w:p>
    <w:p w14:paraId="44925BE1" w14:textId="2A2FC83E" w:rsidR="00883C30" w:rsidRPr="00F051C3" w:rsidRDefault="00C8008B" w:rsidP="00132BEE">
      <w:pPr>
        <w:pStyle w:val="a7"/>
        <w:spacing w:line="500" w:lineRule="exact"/>
        <w:ind w:leftChars="0" w:left="622"/>
        <w:rPr>
          <w:rFonts w:ascii="標楷體" w:eastAsia="標楷體" w:hAnsi="標楷體"/>
          <w:szCs w:val="28"/>
        </w:rPr>
      </w:pPr>
      <w:r w:rsidRPr="00F051C3">
        <w:rPr>
          <w:rFonts w:ascii="標楷體" w:eastAsia="標楷體" w:hAnsi="標楷體" w:hint="eastAsia"/>
          <w:szCs w:val="28"/>
        </w:rPr>
        <w:t>b</w:t>
      </w:r>
      <w:r w:rsidR="00903453" w:rsidRPr="00F051C3">
        <w:rPr>
          <w:rFonts w:ascii="標楷體" w:eastAsia="標楷體" w:hAnsi="標楷體" w:hint="eastAsia"/>
          <w:szCs w:val="28"/>
        </w:rPr>
        <w:t>.</w:t>
      </w:r>
      <w:r w:rsidRPr="00F051C3">
        <w:rPr>
          <w:rFonts w:ascii="標楷體" w:eastAsia="標楷體" w:hAnsi="標楷體" w:hint="eastAsia"/>
          <w:szCs w:val="28"/>
        </w:rPr>
        <w:t>越野</w:t>
      </w:r>
      <w:r w:rsidR="00903453" w:rsidRPr="00F051C3">
        <w:rPr>
          <w:rFonts w:ascii="標楷體" w:eastAsia="標楷體" w:hAnsi="標楷體" w:hint="eastAsia"/>
          <w:szCs w:val="28"/>
        </w:rPr>
        <w:t>－</w:t>
      </w:r>
      <w:r w:rsidRPr="00F051C3">
        <w:rPr>
          <w:rFonts w:ascii="標楷體" w:eastAsia="標楷體" w:hAnsi="標楷體" w:hint="eastAsia"/>
          <w:szCs w:val="28"/>
        </w:rPr>
        <w:t>開放組、雪口SHERCO組、倍達BETA組、麗珠RIEJU組、新手組共計8組。</w:t>
      </w:r>
    </w:p>
    <w:p w14:paraId="1E07ED74" w14:textId="77777777" w:rsidR="00BC2295"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比賽辦法：</w:t>
      </w:r>
    </w:p>
    <w:p w14:paraId="316E7A33" w14:textId="77777777" w:rsidR="00903453"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t>暑期為我國運動高峰期，藉由此活動邀請國內知名組織與摩托車自行車動選手結合桃園市內青少年學子等，於桃園市國之門參與錦標賽暨反飆車</w:t>
      </w:r>
      <w:r w:rsidRPr="00F051C3">
        <w:rPr>
          <w:rFonts w:ascii="標楷體" w:eastAsia="標楷體" w:hAnsi="標楷體" w:cs="Times New Roman" w:hint="eastAsia"/>
          <w:szCs w:val="28"/>
        </w:rPr>
        <w:t>教學，亦不排除邀請他國選手參與本錦標賽。</w:t>
      </w:r>
    </w:p>
    <w:p w14:paraId="2BC87F86" w14:textId="248F8859" w:rsidR="00883C30"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lastRenderedPageBreak/>
        <w:t>透過傳媒向社會大眾宣達桃園縣政府推動航空城體育生活圈、結合地方生態催生全民極限運動場與社會宣導、全民運動休閒活動之用心、另一方面尚可達成青少年反毒反飆車反賄選宣導之目的。</w:t>
      </w:r>
    </w:p>
    <w:p w14:paraId="45D0FC77" w14:textId="0889D887" w:rsidR="00E92CE7"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報名方式：</w:t>
      </w:r>
      <w:r w:rsidR="0052712B" w:rsidRPr="00F051C3">
        <w:rPr>
          <w:rFonts w:ascii="標楷體" w:eastAsia="標楷體" w:hAnsi="標楷體" w:cs="Times New Roman" w:hint="eastAsia"/>
          <w:szCs w:val="28"/>
        </w:rPr>
        <w:t>賽前與當日現場報名均可。</w:t>
      </w:r>
      <w:r w:rsidR="004845F2" w:rsidRPr="00F051C3">
        <w:rPr>
          <w:rFonts w:ascii="標楷體" w:eastAsia="標楷體" w:hAnsi="標楷體" w:cs="Times New Roman" w:hint="eastAsia"/>
          <w:szCs w:val="28"/>
        </w:rPr>
        <w:t>（</w:t>
      </w:r>
      <w:r w:rsidR="0052712B" w:rsidRPr="00F051C3">
        <w:rPr>
          <w:rFonts w:ascii="標楷體" w:eastAsia="標楷體" w:hAnsi="標楷體" w:cs="Times New Roman" w:hint="eastAsia"/>
          <w:szCs w:val="28"/>
        </w:rPr>
        <w:t>具宣導本競技比賽與推廣桃園市摩托車運動之宣導教學車輛與宣導駕駛者安全裝備得由本大會提供。唯運動競賽者之機車與相關安全裝備、自身競賽時他人及它物等安全，概由運動競賽者自行負責</w:t>
      </w:r>
      <w:r w:rsidR="004845F2" w:rsidRPr="00F051C3">
        <w:rPr>
          <w:rFonts w:ascii="標楷體" w:eastAsia="標楷體" w:hAnsi="標楷體" w:cs="Times New Roman" w:hint="eastAsia"/>
          <w:szCs w:val="28"/>
        </w:rPr>
        <w:t>）。</w:t>
      </w:r>
    </w:p>
    <w:p w14:paraId="0E846A46" w14:textId="77777777" w:rsidR="00903453" w:rsidRPr="00F051C3" w:rsidRDefault="00E92CE7"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cs="Times New Roman" w:hint="eastAsia"/>
          <w:szCs w:val="28"/>
        </w:rPr>
        <w:t>報名方式：</w:t>
      </w:r>
      <w:r w:rsidR="00200C96" w:rsidRPr="00F051C3">
        <w:rPr>
          <w:rFonts w:ascii="標楷體" w:eastAsia="標楷體" w:hAnsi="標楷體" w:cs="Times New Roman" w:hint="eastAsia"/>
          <w:szCs w:val="28"/>
        </w:rPr>
        <w:t>電話報名</w:t>
      </w:r>
    </w:p>
    <w:p w14:paraId="20DB4407" w14:textId="331F6E67" w:rsidR="004E4379" w:rsidRPr="00F051C3" w:rsidRDefault="004E4379"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hint="eastAsia"/>
          <w:szCs w:val="28"/>
        </w:rPr>
        <w:t>聯絡人電話：</w:t>
      </w:r>
      <w:r w:rsidR="00200C96" w:rsidRPr="00F051C3">
        <w:rPr>
          <w:rFonts w:ascii="標楷體" w:eastAsia="標楷體" w:hAnsi="標楷體" w:hint="eastAsia"/>
          <w:szCs w:val="28"/>
        </w:rPr>
        <w:t>陳主委0910-637777</w:t>
      </w:r>
      <w:r w:rsidR="004845F2" w:rsidRPr="00F051C3">
        <w:rPr>
          <w:rFonts w:ascii="標楷體" w:eastAsia="標楷體" w:hAnsi="標楷體" w:hint="eastAsia"/>
          <w:szCs w:val="28"/>
        </w:rPr>
        <w:t>、</w:t>
      </w:r>
      <w:r w:rsidR="00200C96" w:rsidRPr="00F051C3">
        <w:rPr>
          <w:rFonts w:ascii="標楷體" w:eastAsia="標楷體" w:hAnsi="標楷體" w:hint="eastAsia"/>
          <w:szCs w:val="28"/>
        </w:rPr>
        <w:t>謝總幹事0919-777178</w:t>
      </w:r>
    </w:p>
    <w:p w14:paraId="16CD7239" w14:textId="77777777" w:rsidR="00200C96"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會議及報到：</w:t>
      </w:r>
      <w:r w:rsidR="00200C96" w:rsidRPr="00F051C3">
        <w:rPr>
          <w:rFonts w:ascii="標楷體" w:eastAsia="標楷體" w:hAnsi="標楷體" w:cs="Times New Roman" w:hint="eastAsia"/>
          <w:szCs w:val="28"/>
        </w:rPr>
        <w:t>08:00~09:00 選手報到及現場報名</w:t>
      </w:r>
    </w:p>
    <w:p w14:paraId="62A3B897" w14:textId="57DB36D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09:00~10:00 參賽選手勘查地形地物與熱身賽</w:t>
      </w:r>
    </w:p>
    <w:p w14:paraId="3DED686D" w14:textId="0FD4A723" w:rsidR="00200C96" w:rsidRPr="00F051C3" w:rsidRDefault="00200C96" w:rsidP="00132BEE">
      <w:pPr>
        <w:spacing w:line="500" w:lineRule="exact"/>
        <w:rPr>
          <w:rFonts w:ascii="標楷體" w:eastAsia="標楷體" w:hAnsi="標楷體"/>
          <w:szCs w:val="28"/>
        </w:rPr>
      </w:pPr>
      <w:r w:rsidRPr="00F051C3">
        <w:rPr>
          <w:rFonts w:ascii="標楷體" w:eastAsia="標楷體" w:hAnsi="標楷體" w:hint="eastAsia"/>
          <w:szCs w:val="28"/>
        </w:rPr>
        <w:t xml:space="preserve">                   10:00~10:30 開幕典禮(貴賓致詞)</w:t>
      </w:r>
    </w:p>
    <w:p w14:paraId="57CBE2D5" w14:textId="6C1C9DF0"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10:30~12:00 錦標賽預賽</w:t>
      </w:r>
    </w:p>
    <w:p w14:paraId="43C9D8ED" w14:textId="20E3F12E"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12:00~13:30 午餐時間 </w:t>
      </w:r>
    </w:p>
    <w:p w14:paraId="3193C3E1" w14:textId="304F91E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13:30~16:30 各級組錦標賽</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反飆車趣味性競賽</w:t>
      </w:r>
      <w:r w:rsidR="004845F2" w:rsidRPr="00F051C3">
        <w:rPr>
          <w:rFonts w:ascii="標楷體" w:eastAsia="標楷體" w:hAnsi="標楷體" w:cs="Times New Roman" w:hint="eastAsia"/>
          <w:szCs w:val="28"/>
        </w:rPr>
        <w:t>)</w:t>
      </w:r>
    </w:p>
    <w:p w14:paraId="0CCE6908" w14:textId="1396146F"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16:30~17:30摩托車表演賽、反毒、反飆車、宣導</w:t>
      </w:r>
    </w:p>
    <w:p w14:paraId="65A006A9" w14:textId="329B7126" w:rsidR="00E92CE7" w:rsidRPr="00F051C3" w:rsidRDefault="00200C96" w:rsidP="004845F2">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17:30~18:00 頒獎典禮</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貴賓致謝詞</w:t>
      </w:r>
      <w:r w:rsidR="004845F2" w:rsidRPr="00F051C3">
        <w:rPr>
          <w:rFonts w:ascii="標楷體" w:eastAsia="標楷體" w:hAnsi="標楷體" w:cs="Times New Roman" w:hint="eastAsia"/>
          <w:szCs w:val="28"/>
        </w:rPr>
        <w:t>)</w:t>
      </w:r>
    </w:p>
    <w:p w14:paraId="472C686C" w14:textId="77777777" w:rsidR="00AC7D29" w:rsidRPr="00F051C3" w:rsidRDefault="00E92CE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競賽裁判：</w:t>
      </w:r>
    </w:p>
    <w:p w14:paraId="7F26F7F6" w14:textId="04DB3687" w:rsidR="00903453" w:rsidRPr="00F051C3" w:rsidRDefault="00AC7D29"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裁判長及裁判員：由桃園市體育</w:t>
      </w:r>
      <w:r w:rsidR="00613616" w:rsidRPr="00F051C3">
        <w:rPr>
          <w:rFonts w:ascii="標楷體" w:eastAsia="標楷體" w:hAnsi="標楷體" w:hint="eastAsia"/>
          <w:szCs w:val="28"/>
        </w:rPr>
        <w:t>總</w:t>
      </w:r>
      <w:r w:rsidRPr="00F051C3">
        <w:rPr>
          <w:rFonts w:ascii="標楷體" w:eastAsia="標楷體" w:hAnsi="標楷體" w:hint="eastAsia"/>
          <w:szCs w:val="28"/>
        </w:rPr>
        <w:t>會</w:t>
      </w:r>
      <w:r w:rsidR="00613616" w:rsidRPr="00F051C3">
        <w:rPr>
          <w:rFonts w:ascii="標楷體" w:eastAsia="標楷體" w:hAnsi="標楷體" w:hint="eastAsia"/>
          <w:szCs w:val="28"/>
        </w:rPr>
        <w:t>摩托車委員會遴聘之，裁判由具國際級或國家級裁判資格者擔任</w:t>
      </w:r>
      <w:r w:rsidRPr="00F051C3">
        <w:rPr>
          <w:rFonts w:ascii="標楷體" w:eastAsia="標楷體" w:hAnsi="標楷體" w:hint="eastAsia"/>
          <w:szCs w:val="28"/>
        </w:rPr>
        <w:t>。</w:t>
      </w:r>
    </w:p>
    <w:p w14:paraId="283D0776" w14:textId="7DCB6678" w:rsidR="00AC7D29" w:rsidRPr="00F051C3" w:rsidRDefault="00DD6624"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審判/</w:t>
      </w:r>
      <w:r w:rsidR="0096483A" w:rsidRPr="00F051C3">
        <w:rPr>
          <w:rFonts w:ascii="標楷體" w:eastAsia="標楷體" w:hAnsi="標楷體" w:hint="eastAsia"/>
          <w:szCs w:val="28"/>
        </w:rPr>
        <w:t>仲裁/技術</w:t>
      </w:r>
      <w:r w:rsidR="00AC7D29" w:rsidRPr="00F051C3">
        <w:rPr>
          <w:rFonts w:ascii="標楷體" w:eastAsia="標楷體" w:hAnsi="標楷體" w:hint="eastAsia"/>
          <w:szCs w:val="28"/>
        </w:rPr>
        <w:t>委員：由桃園市體育</w:t>
      </w:r>
      <w:r w:rsidR="00613616" w:rsidRPr="00F051C3">
        <w:rPr>
          <w:rFonts w:ascii="標楷體" w:eastAsia="標楷體" w:hAnsi="標楷體" w:hint="eastAsia"/>
          <w:szCs w:val="28"/>
        </w:rPr>
        <w:t>總</w:t>
      </w:r>
      <w:r w:rsidR="00AC7D29" w:rsidRPr="00F051C3">
        <w:rPr>
          <w:rFonts w:ascii="標楷體" w:eastAsia="標楷體" w:hAnsi="標楷體" w:hint="eastAsia"/>
          <w:szCs w:val="28"/>
        </w:rPr>
        <w:t>會</w:t>
      </w:r>
      <w:r w:rsidR="00613616" w:rsidRPr="00F051C3">
        <w:rPr>
          <w:rFonts w:ascii="標楷體" w:eastAsia="標楷體" w:hAnsi="標楷體" w:hint="eastAsia"/>
          <w:szCs w:val="28"/>
        </w:rPr>
        <w:t>摩托車</w:t>
      </w:r>
      <w:r w:rsidR="00AC7D29" w:rsidRPr="00F051C3">
        <w:rPr>
          <w:rFonts w:ascii="標楷體" w:eastAsia="標楷體" w:hAnsi="標楷體" w:hint="eastAsia"/>
          <w:szCs w:val="28"/>
        </w:rPr>
        <w:t>委員會遴聘常年擔任本競賽項目教練、裁判等專業人員擔任。</w:t>
      </w:r>
    </w:p>
    <w:p w14:paraId="4853FFA0"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獎勵：</w:t>
      </w:r>
    </w:p>
    <w:p w14:paraId="11270D82" w14:textId="196CD36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t>參加</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市長盃摩托車錦標賽競賽者由大會提供各組別前1至3名或冠</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亞</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季獎盃或獎狀以資鼓勵。</w:t>
      </w:r>
    </w:p>
    <w:p w14:paraId="2E575C13" w14:textId="7777777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本活動有功人員得由大會頒發獎牌或獎狀鼓勵之。</w:t>
      </w:r>
      <w:r w:rsidR="00AC7D29" w:rsidRPr="00F051C3">
        <w:rPr>
          <w:rFonts w:ascii="標楷體" w:eastAsia="標楷體" w:hAnsi="標楷體" w:hint="eastAsia"/>
          <w:szCs w:val="28"/>
        </w:rPr>
        <w:t>依據市府獎狀發給原則：參加各競賽組別達三隊（人）者，獎第一名；達四隊（人）者，獎前二名；達五隊（人）以上者，獎前三名。</w:t>
      </w:r>
    </w:p>
    <w:p w14:paraId="35820FCB" w14:textId="4FACAC35" w:rsidR="00505D88" w:rsidRPr="00F051C3" w:rsidRDefault="00AC7D29"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工作人員及指導人員敘獎將依「桃園市市立各級學校及幼兒園教職員獎懲要點」辦理</w:t>
      </w:r>
      <w:r w:rsidR="00505D88" w:rsidRPr="00F051C3">
        <w:rPr>
          <w:rFonts w:ascii="標楷體" w:eastAsia="標楷體" w:hAnsi="標楷體" w:hint="eastAsia"/>
          <w:szCs w:val="28"/>
        </w:rPr>
        <w:t>。</w:t>
      </w:r>
    </w:p>
    <w:p w14:paraId="59A4C193"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申訴：</w:t>
      </w:r>
    </w:p>
    <w:p w14:paraId="77A14164" w14:textId="77777777" w:rsidR="0090345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lastRenderedPageBreak/>
        <w:t>先以口頭提出，並應於該場比賽結束後30分鐘內，以書面提出申訴，未依規定時間提出者，不予受理。</w:t>
      </w:r>
    </w:p>
    <w:p w14:paraId="2B5BDB87" w14:textId="615792A2" w:rsidR="001A728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比賽爭議之判定：以審判(仲裁/技術委員)會之判決為終決，倘無審判委員，以審判(仲裁/技術)長之判決為終決。</w:t>
      </w:r>
    </w:p>
    <w:p w14:paraId="7E019EDC"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罰則：</w:t>
      </w:r>
    </w:p>
    <w:p w14:paraId="0FE7DC96"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cs="Times New Roman" w:hint="eastAsia"/>
          <w:szCs w:val="28"/>
        </w:rPr>
        <w:t>參賽運動員如有資格不符或冒名頂替出場比賽，經查證屬實者，取消其參賽資格及已得或應得之名次與分數，並收回已發給之獎牌、獎狀。</w:t>
      </w:r>
    </w:p>
    <w:p w14:paraId="4A5BF5BF"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參加團體運動項目之團隊，若有運動員資格不符或冒名頂替出場比賽，取消該隊之參賽資格。惟判決前已賽畢之場次不再重賽。</w:t>
      </w:r>
    </w:p>
    <w:p w14:paraId="267812AD"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參賽人員(團隊)於比賽期間，若有違背運動精神之行為時（對主辦方或裁判有不正當行為致延誤比賽或妨礙比賽等），予以取消參賽之資格。</w:t>
      </w:r>
    </w:p>
    <w:p w14:paraId="7809145F" w14:textId="0B0052E0" w:rsidR="004C64BB" w:rsidRPr="00F051C3" w:rsidRDefault="004C64BB"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裁判員辱罵或毆打職員或運動員，取消該裁判員繼續行使職權之資格。</w:t>
      </w:r>
    </w:p>
    <w:p w14:paraId="0DE3305C" w14:textId="0DE6635A" w:rsidR="00903453" w:rsidRPr="00F051C3" w:rsidRDefault="00AC7D29"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比賽附則及相關注意事項：</w:t>
      </w:r>
      <w:r w:rsidR="00903453" w:rsidRPr="00F051C3">
        <w:rPr>
          <w:rFonts w:ascii="標楷體" w:eastAsia="標楷體" w:hAnsi="標楷體" w:cs="Times New Roman" w:hint="eastAsia"/>
          <w:szCs w:val="28"/>
        </w:rPr>
        <w:t>(</w:t>
      </w:r>
      <w:r w:rsidR="00613616" w:rsidRPr="00F051C3">
        <w:rPr>
          <w:rFonts w:ascii="標楷體" w:eastAsia="標楷體" w:hAnsi="標楷體" w:cs="Times New Roman" w:hint="eastAsia"/>
          <w:szCs w:val="28"/>
        </w:rPr>
        <w:t>錦標賽與競賽規則</w:t>
      </w:r>
      <w:r w:rsidR="00903453" w:rsidRPr="00F051C3">
        <w:rPr>
          <w:rFonts w:ascii="標楷體" w:eastAsia="標楷體" w:hAnsi="標楷體" w:cs="Times New Roman" w:hint="eastAsia"/>
          <w:szCs w:val="28"/>
        </w:rPr>
        <w:t>)</w:t>
      </w:r>
    </w:p>
    <w:p w14:paraId="0F5F72B5" w14:textId="5BA4CBE7" w:rsidR="00613616" w:rsidRPr="00F051C3" w:rsidRDefault="00903453" w:rsidP="00132BEE">
      <w:pPr>
        <w:spacing w:line="500" w:lineRule="exact"/>
        <w:ind w:left="142"/>
        <w:rPr>
          <w:rFonts w:ascii="標楷體" w:eastAsia="標楷體" w:hAnsi="標楷體"/>
          <w:szCs w:val="28"/>
        </w:rPr>
      </w:pPr>
      <w:r w:rsidRPr="00F051C3">
        <w:rPr>
          <w:rFonts w:ascii="標楷體" w:eastAsia="標楷體" w:hAnsi="標楷體" w:hint="eastAsia"/>
          <w:szCs w:val="28"/>
        </w:rPr>
        <w:t xml:space="preserve">  (一)</w:t>
      </w:r>
      <w:r w:rsidR="00613616" w:rsidRPr="00F051C3">
        <w:rPr>
          <w:rFonts w:ascii="標楷體" w:eastAsia="標楷體" w:hAnsi="標楷體" w:hint="eastAsia"/>
          <w:szCs w:val="28"/>
        </w:rPr>
        <w:t>參賽組別共計5組</w:t>
      </w:r>
    </w:p>
    <w:p w14:paraId="5BC03656" w14:textId="6753647A" w:rsidR="00675118"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a.技術越野</w:t>
      </w:r>
      <w:r w:rsidR="00C8008B" w:rsidRPr="00F051C3">
        <w:rPr>
          <w:rFonts w:ascii="標楷體" w:eastAsia="標楷體" w:hAnsi="標楷體" w:cs="Times New Roman" w:hint="eastAsia"/>
          <w:szCs w:val="28"/>
        </w:rPr>
        <w:t>-高級組、中級組、初級組</w:t>
      </w:r>
      <w:r w:rsidR="00613616" w:rsidRPr="00F051C3">
        <w:rPr>
          <w:rFonts w:ascii="標楷體" w:eastAsia="標楷體" w:hAnsi="標楷體" w:cs="Times New Roman" w:hint="eastAsia"/>
          <w:szCs w:val="28"/>
        </w:rPr>
        <w:t>級共計</w:t>
      </w:r>
      <w:r w:rsidR="00C8008B" w:rsidRPr="00F051C3">
        <w:rPr>
          <w:rFonts w:ascii="標楷體" w:eastAsia="標楷體" w:hAnsi="標楷體" w:cs="Times New Roman" w:hint="eastAsia"/>
          <w:szCs w:val="28"/>
        </w:rPr>
        <w:t>3</w:t>
      </w:r>
      <w:r w:rsidR="00613616" w:rsidRPr="00F051C3">
        <w:rPr>
          <w:rFonts w:ascii="標楷體" w:eastAsia="標楷體" w:hAnsi="標楷體" w:cs="Times New Roman" w:hint="eastAsia"/>
          <w:szCs w:val="28"/>
        </w:rPr>
        <w:t>組。</w:t>
      </w:r>
    </w:p>
    <w:p w14:paraId="77F15E00" w14:textId="4F98F3F0" w:rsidR="00613616"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b.越野技術競技者依實力懸殊過大則分級參賽之。</w:t>
      </w:r>
    </w:p>
    <w:p w14:paraId="367BDA60" w14:textId="3D6BC1D4"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(二)</w:t>
      </w:r>
      <w:r w:rsidR="00613616" w:rsidRPr="00F051C3">
        <w:rPr>
          <w:rFonts w:ascii="標楷體" w:eastAsia="標楷體" w:hAnsi="標楷體" w:hint="eastAsia"/>
          <w:szCs w:val="28"/>
        </w:rPr>
        <w:t>扣分標準</w:t>
      </w:r>
      <w:r w:rsidR="00132BEE" w:rsidRPr="00F051C3">
        <w:rPr>
          <w:rFonts w:ascii="標楷體" w:eastAsia="標楷體" w:hAnsi="標楷體" w:hint="eastAsia"/>
          <w:szCs w:val="28"/>
        </w:rPr>
        <w:t>：</w:t>
      </w:r>
    </w:p>
    <w:p w14:paraId="7BD645A6" w14:textId="77777777"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a.預計十個扣分區不排除循環，參賽選手於每扣分區內須於90 秒鐘內完成競賽之，採</w:t>
      </w:r>
    </w:p>
    <w:p w14:paraId="2A999859" w14:textId="38689BF5"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 xml:space="preserve">減點制。 </w:t>
      </w:r>
    </w:p>
    <w:p w14:paraId="73C62545" w14:textId="16B25B38"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b.扣分區標準以前輪著地點入為始，出為止。</w:t>
      </w:r>
    </w:p>
    <w:p w14:paraId="6DB37ECF" w14:textId="30828CC3"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(三)</w:t>
      </w:r>
      <w:r w:rsidR="00613616" w:rsidRPr="00F051C3">
        <w:rPr>
          <w:rFonts w:ascii="標楷體" w:eastAsia="標楷體" w:hAnsi="標楷體" w:hint="eastAsia"/>
          <w:szCs w:val="28"/>
        </w:rPr>
        <w:t>比賽制度-採減點制</w:t>
      </w:r>
      <w:r w:rsidR="00132BEE" w:rsidRPr="00F051C3">
        <w:rPr>
          <w:rFonts w:ascii="標楷體" w:eastAsia="標楷體" w:hAnsi="標楷體" w:hint="eastAsia"/>
          <w:szCs w:val="28"/>
        </w:rPr>
        <w:t>：</w:t>
      </w:r>
    </w:p>
    <w:p w14:paraId="01B02143" w14:textId="5A6F1502" w:rsidR="00613616" w:rsidRPr="00F051C3" w:rsidRDefault="00903453" w:rsidP="00132BEE">
      <w:pPr>
        <w:spacing w:line="500" w:lineRule="exact"/>
        <w:ind w:left="1841" w:hangingChars="767" w:hanging="1841"/>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(扣5分)-前後輪著地點越出線外</w:t>
      </w:r>
      <w:r w:rsidRPr="00F051C3">
        <w:rPr>
          <w:rFonts w:ascii="標楷體" w:eastAsia="標楷體" w:hAnsi="標楷體" w:hint="eastAsia"/>
          <w:szCs w:val="28"/>
        </w:rPr>
        <w:t>，</w:t>
      </w:r>
      <w:r w:rsidR="00613616" w:rsidRPr="00F051C3">
        <w:rPr>
          <w:rFonts w:ascii="標楷體" w:eastAsia="標楷體" w:hAnsi="標楷體" w:hint="eastAsia"/>
          <w:szCs w:val="28"/>
        </w:rPr>
        <w:t>機車把手觸地</w:t>
      </w:r>
      <w:r w:rsidRPr="00F051C3">
        <w:rPr>
          <w:rFonts w:ascii="標楷體" w:eastAsia="標楷體" w:hAnsi="標楷體" w:hint="eastAsia"/>
          <w:szCs w:val="28"/>
        </w:rPr>
        <w:t>，</w:t>
      </w:r>
      <w:r w:rsidR="00613616" w:rsidRPr="00F051C3">
        <w:rPr>
          <w:rFonts w:ascii="標楷體" w:eastAsia="標楷體" w:hAnsi="標楷體" w:hint="eastAsia"/>
          <w:szCs w:val="28"/>
        </w:rPr>
        <w:t>機車前輪高仰超過90度而雙腳同時觸地</w:t>
      </w:r>
      <w:r w:rsidRPr="00F051C3">
        <w:rPr>
          <w:rFonts w:ascii="標楷體" w:eastAsia="標楷體" w:hAnsi="標楷體" w:hint="eastAsia"/>
          <w:szCs w:val="28"/>
        </w:rPr>
        <w:t>，</w:t>
      </w:r>
      <w:r w:rsidR="00613616" w:rsidRPr="00F051C3">
        <w:rPr>
          <w:rFonts w:ascii="標楷體" w:eastAsia="標楷體" w:hAnsi="標楷體" w:hint="eastAsia"/>
          <w:szCs w:val="28"/>
        </w:rPr>
        <w:t>雙腳同時觸地於機車同側</w:t>
      </w:r>
      <w:r w:rsidRPr="00F051C3">
        <w:rPr>
          <w:rFonts w:ascii="標楷體" w:eastAsia="標楷體" w:hAnsi="標楷體" w:hint="eastAsia"/>
          <w:szCs w:val="28"/>
        </w:rPr>
        <w:t>，</w:t>
      </w:r>
      <w:r w:rsidR="00613616" w:rsidRPr="00F051C3">
        <w:rPr>
          <w:rFonts w:ascii="標楷體" w:eastAsia="標楷體" w:hAnsi="標楷體" w:hint="eastAsia"/>
          <w:szCs w:val="28"/>
        </w:rPr>
        <w:t>90秒鐘內無法完成競賽</w:t>
      </w:r>
      <w:r w:rsidRPr="00F051C3">
        <w:rPr>
          <w:rFonts w:ascii="標楷體" w:eastAsia="標楷體" w:hAnsi="標楷體" w:hint="eastAsia"/>
          <w:szCs w:val="28"/>
        </w:rPr>
        <w:t>，</w:t>
      </w:r>
      <w:r w:rsidR="00613616" w:rsidRPr="00F051C3">
        <w:rPr>
          <w:rFonts w:ascii="標楷體" w:eastAsia="標楷體" w:hAnsi="標楷體" w:hint="eastAsia"/>
          <w:szCs w:val="28"/>
        </w:rPr>
        <w:t>腳觸地引擎又熄火</w:t>
      </w:r>
      <w:r w:rsidRPr="00F051C3">
        <w:rPr>
          <w:rFonts w:ascii="標楷體" w:eastAsia="標楷體" w:hAnsi="標楷體" w:hint="eastAsia"/>
          <w:szCs w:val="28"/>
        </w:rPr>
        <w:t>，</w:t>
      </w:r>
      <w:r w:rsidR="00613616" w:rsidRPr="00F051C3">
        <w:rPr>
          <w:rFonts w:ascii="標楷體" w:eastAsia="標楷體" w:hAnsi="標楷體" w:hint="eastAsia"/>
          <w:szCs w:val="28"/>
        </w:rPr>
        <w:t>該扣分區棄權</w:t>
      </w:r>
      <w:r w:rsidRPr="00F051C3">
        <w:rPr>
          <w:rFonts w:ascii="標楷體" w:eastAsia="標楷體" w:hAnsi="標楷體" w:hint="eastAsia"/>
          <w:szCs w:val="28"/>
        </w:rPr>
        <w:t>，</w:t>
      </w:r>
      <w:r w:rsidR="00613616" w:rsidRPr="00F051C3">
        <w:rPr>
          <w:rFonts w:ascii="標楷體" w:eastAsia="標楷體" w:hAnsi="標楷體" w:hint="eastAsia"/>
          <w:szCs w:val="28"/>
        </w:rPr>
        <w:t>於扣分區內做360度迂迴轉騎</w:t>
      </w:r>
      <w:r w:rsidRPr="00F051C3">
        <w:rPr>
          <w:rFonts w:ascii="標楷體" w:eastAsia="標楷體" w:hAnsi="標楷體" w:hint="eastAsia"/>
          <w:szCs w:val="28"/>
        </w:rPr>
        <w:t>，</w:t>
      </w:r>
      <w:r w:rsidR="00613616" w:rsidRPr="00F051C3">
        <w:rPr>
          <w:rFonts w:ascii="標楷體" w:eastAsia="標楷體" w:hAnsi="標楷體" w:hint="eastAsia"/>
          <w:szCs w:val="28"/>
        </w:rPr>
        <w:t>參賽中扣分區遭車輪或選手無意破壞</w:t>
      </w:r>
      <w:r w:rsidRPr="00F051C3">
        <w:rPr>
          <w:rFonts w:ascii="標楷體" w:eastAsia="標楷體" w:hAnsi="標楷體" w:hint="eastAsia"/>
          <w:szCs w:val="28"/>
        </w:rPr>
        <w:t>，</w:t>
      </w:r>
      <w:r w:rsidR="00613616" w:rsidRPr="00F051C3">
        <w:rPr>
          <w:rFonts w:ascii="標楷體" w:eastAsia="標楷體" w:hAnsi="標楷體" w:hint="eastAsia"/>
          <w:szCs w:val="28"/>
        </w:rPr>
        <w:t>機車退行。</w:t>
      </w:r>
    </w:p>
    <w:p w14:paraId="5CF8B32C" w14:textId="7777777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(扣3分)-單腳觸地三次以上或雙腳同時觸地二次以上。</w:t>
      </w:r>
    </w:p>
    <w:p w14:paraId="4BFE82CA" w14:textId="77777777" w:rsidR="00613616"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(扣2分)-單腳觸地二次或雙腳同時觸地一次。</w:t>
      </w:r>
    </w:p>
    <w:p w14:paraId="7DEC6E20" w14:textId="480AE3D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(扣1分)-單腳觸地或身體(含手把)觸物一次</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唯引擎底盤與腳踏板除外。</w:t>
      </w:r>
    </w:p>
    <w:p w14:paraId="33E4364D" w14:textId="77777777" w:rsidR="00903453"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(扣0分)-無失誤。</w:t>
      </w:r>
    </w:p>
    <w:p w14:paraId="7249AD4B" w14:textId="2E6608DD" w:rsidR="00613616"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lastRenderedPageBreak/>
        <w:t xml:space="preserve">　　</w:t>
      </w:r>
      <w:r w:rsidR="00613616" w:rsidRPr="00F051C3">
        <w:rPr>
          <w:rFonts w:ascii="標楷體" w:eastAsia="標楷體" w:hAnsi="標楷體" w:hint="eastAsia"/>
          <w:szCs w:val="28"/>
        </w:rPr>
        <w:t>6.加扣分</w:t>
      </w:r>
      <w:r w:rsidR="00132BEE" w:rsidRPr="00F051C3">
        <w:rPr>
          <w:rFonts w:ascii="標楷體" w:eastAsia="標楷體" w:hAnsi="標楷體" w:hint="eastAsia"/>
          <w:szCs w:val="28"/>
        </w:rPr>
        <w:t>：</w:t>
      </w:r>
    </w:p>
    <w:p w14:paraId="0F8A1733" w14:textId="77777777"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競賽中參賽選手於扣分區內練習，改變地形地物，妨礙競賽情形，未繳扣分表者暨不服</w:t>
      </w:r>
      <w:r w:rsidRPr="00F051C3">
        <w:rPr>
          <w:rFonts w:ascii="標楷體" w:eastAsia="標楷體" w:hAnsi="標楷體" w:hint="eastAsia"/>
          <w:szCs w:val="28"/>
        </w:rPr>
        <w:t xml:space="preserve">      </w:t>
      </w:r>
    </w:p>
    <w:p w14:paraId="3FA8CA3B" w14:textId="77777777" w:rsidR="00AC7D29"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從裁判指揮等等，將喪失參賽資格。</w:t>
      </w:r>
    </w:p>
    <w:p w14:paraId="496316F2" w14:textId="609D0C91"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附則</w:t>
      </w:r>
      <w:r w:rsidR="00903453" w:rsidRPr="00F051C3">
        <w:rPr>
          <w:rFonts w:ascii="標楷體" w:eastAsia="標楷體" w:hAnsi="標楷體" w:hint="eastAsia"/>
          <w:szCs w:val="28"/>
        </w:rPr>
        <w:t>：</w:t>
      </w:r>
      <w:r w:rsidRPr="00F051C3">
        <w:rPr>
          <w:rFonts w:ascii="標楷體" w:eastAsia="標楷體" w:hAnsi="標楷體" w:hint="eastAsia"/>
          <w:szCs w:val="28"/>
        </w:rPr>
        <w:t>本活動案如有未盡事項得隨時修正更改之。</w:t>
      </w:r>
    </w:p>
    <w:p w14:paraId="79740FC3" w14:textId="77777777" w:rsidR="004C64BB" w:rsidRPr="00F051C3" w:rsidRDefault="004E437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大會</w:t>
      </w:r>
      <w:r w:rsidR="000A3911" w:rsidRPr="00F051C3">
        <w:rPr>
          <w:rFonts w:ascii="標楷體" w:eastAsia="標楷體" w:hAnsi="標楷體" w:cs="Times New Roman" w:hint="eastAsia"/>
          <w:szCs w:val="28"/>
        </w:rPr>
        <w:t>聯絡</w:t>
      </w:r>
      <w:r w:rsidR="004C64BB" w:rsidRPr="00F051C3">
        <w:rPr>
          <w:rFonts w:ascii="標楷體" w:eastAsia="標楷體" w:hAnsi="標楷體" w:cs="Times New Roman" w:hint="eastAsia"/>
          <w:szCs w:val="28"/>
        </w:rPr>
        <w:t>資訊：</w:t>
      </w:r>
    </w:p>
    <w:p w14:paraId="748DA179" w14:textId="77777777" w:rsidR="00675118" w:rsidRPr="00F051C3" w:rsidRDefault="004C64BB"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聯絡人：</w:t>
      </w:r>
      <w:r w:rsidR="00675118" w:rsidRPr="00F051C3">
        <w:rPr>
          <w:rFonts w:ascii="標楷體" w:eastAsia="標楷體" w:hAnsi="標楷體" w:cs="Times New Roman" w:hint="eastAsia"/>
          <w:szCs w:val="28"/>
        </w:rPr>
        <w:t xml:space="preserve">主委：陳雙富  電話:0910-637777 </w:t>
      </w:r>
    </w:p>
    <w:p w14:paraId="7878A60D" w14:textId="75BA1EF1" w:rsidR="0096483A" w:rsidRPr="00F051C3" w:rsidRDefault="00675118" w:rsidP="00132BEE">
      <w:pPr>
        <w:pStyle w:val="a7"/>
        <w:spacing w:line="500" w:lineRule="exact"/>
        <w:ind w:leftChars="0" w:left="1047"/>
        <w:rPr>
          <w:rFonts w:ascii="標楷體" w:eastAsia="標楷體" w:hAnsi="標楷體" w:cs="Times New Roman"/>
          <w:szCs w:val="28"/>
        </w:rPr>
      </w:pPr>
      <w:r w:rsidRPr="00F051C3">
        <w:rPr>
          <w:rFonts w:ascii="標楷體" w:eastAsia="標楷體" w:hAnsi="標楷體" w:cs="Times New Roman" w:hint="eastAsia"/>
          <w:szCs w:val="28"/>
        </w:rPr>
        <w:t xml:space="preserve">     </w:t>
      </w:r>
      <w:r w:rsidR="000F17AD" w:rsidRPr="00F051C3">
        <w:rPr>
          <w:rFonts w:ascii="標楷體" w:eastAsia="標楷體" w:hAnsi="標楷體" w:cs="Times New Roman" w:hint="eastAsia"/>
          <w:szCs w:val="28"/>
        </w:rPr>
        <w:t xml:space="preserve">　</w:t>
      </w:r>
      <w:r w:rsidRPr="00F051C3">
        <w:rPr>
          <w:rFonts w:ascii="標楷體" w:eastAsia="標楷體" w:hAnsi="標楷體" w:cs="Times New Roman" w:hint="eastAsia"/>
          <w:szCs w:val="28"/>
        </w:rPr>
        <w:t>總幹事：謝明樺 電話：0919-777178</w:t>
      </w:r>
    </w:p>
    <w:p w14:paraId="47872DBE" w14:textId="77777777" w:rsidR="0096483A" w:rsidRPr="00F051C3" w:rsidRDefault="0096483A"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地址：</w:t>
      </w:r>
      <w:r w:rsidR="00675118" w:rsidRPr="00F051C3">
        <w:rPr>
          <w:rFonts w:ascii="標楷體" w:eastAsia="標楷體" w:hAnsi="標楷體" w:cs="Times New Roman" w:hint="eastAsia"/>
          <w:szCs w:val="28"/>
        </w:rPr>
        <w:t>桃園市體育會摩托車委員會中壢區龍岡路一段186之1號</w:t>
      </w:r>
    </w:p>
    <w:p w14:paraId="27F2B6F4" w14:textId="77777777" w:rsidR="0096483A" w:rsidRPr="00F051C3" w:rsidRDefault="0096483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本規程經桃園市體育</w:t>
      </w:r>
      <w:r w:rsidR="00346440" w:rsidRPr="00F051C3">
        <w:rPr>
          <w:rFonts w:ascii="標楷體" w:eastAsia="標楷體" w:hAnsi="標楷體" w:cs="Times New Roman" w:hint="eastAsia"/>
          <w:szCs w:val="28"/>
        </w:rPr>
        <w:t>總</w:t>
      </w:r>
      <w:r w:rsidRPr="00F051C3">
        <w:rPr>
          <w:rFonts w:ascii="標楷體" w:eastAsia="標楷體" w:hAnsi="標楷體" w:cs="Times New Roman" w:hint="eastAsia"/>
          <w:szCs w:val="28"/>
        </w:rPr>
        <w:t>會</w:t>
      </w:r>
      <w:r w:rsidR="00675118" w:rsidRPr="00F051C3">
        <w:rPr>
          <w:rFonts w:ascii="標楷體" w:eastAsia="標楷體" w:hAnsi="標楷體" w:cs="Times New Roman" w:hint="eastAsia"/>
          <w:szCs w:val="28"/>
        </w:rPr>
        <w:t>摩托車</w:t>
      </w:r>
      <w:r w:rsidRPr="00F051C3">
        <w:rPr>
          <w:rFonts w:ascii="標楷體" w:eastAsia="標楷體" w:hAnsi="標楷體" w:cs="Times New Roman" w:hint="eastAsia"/>
          <w:szCs w:val="28"/>
        </w:rPr>
        <w:t>委員會決議通過，經桃園市政府體育局核備後實施，如有未盡事宜，本會</w:t>
      </w:r>
      <w:r w:rsidR="00346440" w:rsidRPr="00F051C3">
        <w:rPr>
          <w:rFonts w:ascii="標楷體" w:eastAsia="標楷體" w:hAnsi="標楷體" w:cs="Times New Roman" w:hint="eastAsia"/>
          <w:szCs w:val="28"/>
        </w:rPr>
        <w:t>得</w:t>
      </w:r>
      <w:r w:rsidRPr="00F051C3">
        <w:rPr>
          <w:rFonts w:ascii="標楷體" w:eastAsia="標楷體" w:hAnsi="標楷體" w:cs="Times New Roman" w:hint="eastAsia"/>
          <w:szCs w:val="28"/>
        </w:rPr>
        <w:t>隨時修正並報府核備。</w:t>
      </w:r>
    </w:p>
    <w:p w14:paraId="25617BD2" w14:textId="77777777" w:rsidR="0096483A" w:rsidRPr="00F051C3" w:rsidRDefault="005D59F1"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為守護參加者健康安全，請做好自主健康管理及注意衛生，並配合大會相關健康防範措施，本賽事亦將隨時配合落實相關最新防疫指引，如因有調整</w:t>
      </w:r>
      <w:r w:rsidR="008F23A5" w:rsidRPr="00F051C3">
        <w:rPr>
          <w:rFonts w:ascii="標楷體" w:eastAsia="標楷體" w:hAnsi="標楷體" w:cs="Times New Roman" w:hint="eastAsia"/>
          <w:szCs w:val="28"/>
        </w:rPr>
        <w:t>賽事舉辦及各項事項</w:t>
      </w:r>
      <w:r w:rsidRPr="00F051C3">
        <w:rPr>
          <w:rFonts w:ascii="標楷體" w:eastAsia="標楷體" w:hAnsi="標楷體" w:cs="Times New Roman" w:hint="eastAsia"/>
          <w:szCs w:val="28"/>
        </w:rPr>
        <w:t>，敬請參賽各隊(人員)務必遵守配合。</w:t>
      </w:r>
    </w:p>
    <w:p w14:paraId="27D7DE37" w14:textId="77777777" w:rsidR="00827166" w:rsidRPr="00F051C3" w:rsidRDefault="00827166" w:rsidP="00132BEE">
      <w:pPr>
        <w:spacing w:line="500" w:lineRule="exact"/>
        <w:rPr>
          <w:rFonts w:ascii="標楷體" w:eastAsia="標楷體" w:hAnsi="標楷體"/>
          <w:bCs/>
        </w:rPr>
      </w:pPr>
    </w:p>
    <w:sectPr w:rsidR="00827166" w:rsidRPr="00F051C3" w:rsidSect="00BC2295">
      <w:footerReference w:type="default" r:id="rId7"/>
      <w:pgSz w:w="11906" w:h="16838"/>
      <w:pgMar w:top="1135" w:right="849"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9E56" w14:textId="77777777" w:rsidR="00247F9A" w:rsidRDefault="00247F9A" w:rsidP="00FE05E8">
      <w:r>
        <w:separator/>
      </w:r>
    </w:p>
  </w:endnote>
  <w:endnote w:type="continuationSeparator" w:id="0">
    <w:p w14:paraId="41CFEBA5" w14:textId="77777777" w:rsidR="00247F9A" w:rsidRDefault="00247F9A"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EF62" w14:textId="77777777" w:rsidR="00E92CE7" w:rsidRDefault="00E92CE7">
    <w:pPr>
      <w:pStyle w:val="a5"/>
      <w:jc w:val="center"/>
    </w:pPr>
  </w:p>
  <w:p w14:paraId="1B9C442B"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DBDD" w14:textId="77777777" w:rsidR="00247F9A" w:rsidRDefault="00247F9A" w:rsidP="00FE05E8">
      <w:r>
        <w:separator/>
      </w:r>
    </w:p>
  </w:footnote>
  <w:footnote w:type="continuationSeparator" w:id="0">
    <w:p w14:paraId="5A53D1AE" w14:textId="77777777" w:rsidR="00247F9A" w:rsidRDefault="00247F9A"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0B0"/>
    <w:multiLevelType w:val="hybridMultilevel"/>
    <w:tmpl w:val="638EC4DA"/>
    <w:lvl w:ilvl="0" w:tplc="04090015">
      <w:start w:val="1"/>
      <w:numFmt w:val="taiwaneseCountingThousand"/>
      <w:lvlText w:val="%1、"/>
      <w:lvlJc w:val="left"/>
      <w:pPr>
        <w:ind w:left="480" w:hanging="480"/>
      </w:pPr>
    </w:lvl>
    <w:lvl w:ilvl="1" w:tplc="4EF0A26C">
      <w:start w:val="1"/>
      <w:numFmt w:val="taiwaneseCountingThousand"/>
      <w:suff w:val="nothing"/>
      <w:lvlText w:val="%2、"/>
      <w:lvlJc w:val="left"/>
      <w:pPr>
        <w:ind w:left="622" w:hanging="480"/>
      </w:pPr>
      <w:rPr>
        <w:rFonts w:hint="eastAsia"/>
      </w:rPr>
    </w:lvl>
    <w:lvl w:ilvl="2" w:tplc="E9DEB0AA">
      <w:start w:val="1"/>
      <w:numFmt w:val="taiwaneseCountingThousand"/>
      <w:suff w:val="nothing"/>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75D022FE"/>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CBF365F"/>
    <w:multiLevelType w:val="hybridMultilevel"/>
    <w:tmpl w:val="0C28C92A"/>
    <w:lvl w:ilvl="0" w:tplc="7E18BFA2">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1BF37D8"/>
    <w:multiLevelType w:val="hybridMultilevel"/>
    <w:tmpl w:val="1C3206B8"/>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9"/>
  </w:num>
  <w:num w:numId="4">
    <w:abstractNumId w:val="8"/>
  </w:num>
  <w:num w:numId="5">
    <w:abstractNumId w:val="10"/>
  </w:num>
  <w:num w:numId="6">
    <w:abstractNumId w:val="1"/>
  </w:num>
  <w:num w:numId="7">
    <w:abstractNumId w:val="11"/>
  </w:num>
  <w:num w:numId="8">
    <w:abstractNumId w:val="5"/>
  </w:num>
  <w:num w:numId="9">
    <w:abstractNumId w:val="15"/>
  </w:num>
  <w:num w:numId="10">
    <w:abstractNumId w:val="17"/>
  </w:num>
  <w:num w:numId="11">
    <w:abstractNumId w:val="12"/>
  </w:num>
  <w:num w:numId="12">
    <w:abstractNumId w:val="14"/>
  </w:num>
  <w:num w:numId="13">
    <w:abstractNumId w:val="16"/>
  </w:num>
  <w:num w:numId="14">
    <w:abstractNumId w:val="19"/>
  </w:num>
  <w:num w:numId="15">
    <w:abstractNumId w:val="18"/>
  </w:num>
  <w:num w:numId="16">
    <w:abstractNumId w:val="6"/>
  </w:num>
  <w:num w:numId="17">
    <w:abstractNumId w:val="4"/>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66"/>
    <w:rsid w:val="00034B1D"/>
    <w:rsid w:val="00082661"/>
    <w:rsid w:val="000A3911"/>
    <w:rsid w:val="000A6999"/>
    <w:rsid w:val="000C30B9"/>
    <w:rsid w:val="000C3B37"/>
    <w:rsid w:val="000C7250"/>
    <w:rsid w:val="000D7607"/>
    <w:rsid w:val="000F17AD"/>
    <w:rsid w:val="00107153"/>
    <w:rsid w:val="001219ED"/>
    <w:rsid w:val="00132BEE"/>
    <w:rsid w:val="0013651D"/>
    <w:rsid w:val="0018543E"/>
    <w:rsid w:val="001A7283"/>
    <w:rsid w:val="001D2C63"/>
    <w:rsid w:val="00200C96"/>
    <w:rsid w:val="00220372"/>
    <w:rsid w:val="002306FC"/>
    <w:rsid w:val="00247F9A"/>
    <w:rsid w:val="00251611"/>
    <w:rsid w:val="002A548F"/>
    <w:rsid w:val="002E65ED"/>
    <w:rsid w:val="00346440"/>
    <w:rsid w:val="00382B21"/>
    <w:rsid w:val="00396A5E"/>
    <w:rsid w:val="00396B27"/>
    <w:rsid w:val="003A0363"/>
    <w:rsid w:val="003B2936"/>
    <w:rsid w:val="00403AD3"/>
    <w:rsid w:val="004454BE"/>
    <w:rsid w:val="004845F2"/>
    <w:rsid w:val="004C3E92"/>
    <w:rsid w:val="004C64BB"/>
    <w:rsid w:val="004D24DF"/>
    <w:rsid w:val="004D2DFC"/>
    <w:rsid w:val="004E4379"/>
    <w:rsid w:val="00505D88"/>
    <w:rsid w:val="00513FC3"/>
    <w:rsid w:val="0052712B"/>
    <w:rsid w:val="005361E0"/>
    <w:rsid w:val="005574D7"/>
    <w:rsid w:val="00557C5D"/>
    <w:rsid w:val="00557D77"/>
    <w:rsid w:val="00561ECD"/>
    <w:rsid w:val="005744D2"/>
    <w:rsid w:val="005A7FC9"/>
    <w:rsid w:val="005D306E"/>
    <w:rsid w:val="005D59F1"/>
    <w:rsid w:val="00613616"/>
    <w:rsid w:val="0063398B"/>
    <w:rsid w:val="006639D3"/>
    <w:rsid w:val="0066528D"/>
    <w:rsid w:val="0066670D"/>
    <w:rsid w:val="00675118"/>
    <w:rsid w:val="006C21A4"/>
    <w:rsid w:val="006D36F3"/>
    <w:rsid w:val="00706D88"/>
    <w:rsid w:val="00724053"/>
    <w:rsid w:val="00727692"/>
    <w:rsid w:val="00751A45"/>
    <w:rsid w:val="00760DFA"/>
    <w:rsid w:val="00787B76"/>
    <w:rsid w:val="007B6670"/>
    <w:rsid w:val="007C1FE0"/>
    <w:rsid w:val="007D3333"/>
    <w:rsid w:val="00827166"/>
    <w:rsid w:val="00835DE6"/>
    <w:rsid w:val="00851436"/>
    <w:rsid w:val="00883C30"/>
    <w:rsid w:val="008F23A5"/>
    <w:rsid w:val="00903453"/>
    <w:rsid w:val="009261DF"/>
    <w:rsid w:val="00930B09"/>
    <w:rsid w:val="0096483A"/>
    <w:rsid w:val="00966DBC"/>
    <w:rsid w:val="009A19DC"/>
    <w:rsid w:val="009B02D9"/>
    <w:rsid w:val="009B14D5"/>
    <w:rsid w:val="009F1A3A"/>
    <w:rsid w:val="009F5C46"/>
    <w:rsid w:val="00A119CB"/>
    <w:rsid w:val="00A16E25"/>
    <w:rsid w:val="00A209E6"/>
    <w:rsid w:val="00A82177"/>
    <w:rsid w:val="00AA34AE"/>
    <w:rsid w:val="00AC7D29"/>
    <w:rsid w:val="00AD58E8"/>
    <w:rsid w:val="00B27C6C"/>
    <w:rsid w:val="00B46370"/>
    <w:rsid w:val="00BC2295"/>
    <w:rsid w:val="00C13C3B"/>
    <w:rsid w:val="00C444DA"/>
    <w:rsid w:val="00C51E57"/>
    <w:rsid w:val="00C60B6E"/>
    <w:rsid w:val="00C74E7C"/>
    <w:rsid w:val="00C8008B"/>
    <w:rsid w:val="00C935B9"/>
    <w:rsid w:val="00CC353C"/>
    <w:rsid w:val="00CC4FF6"/>
    <w:rsid w:val="00CC7983"/>
    <w:rsid w:val="00CF1C13"/>
    <w:rsid w:val="00D01155"/>
    <w:rsid w:val="00D035E3"/>
    <w:rsid w:val="00D10830"/>
    <w:rsid w:val="00D44321"/>
    <w:rsid w:val="00D51AE4"/>
    <w:rsid w:val="00D71DF3"/>
    <w:rsid w:val="00D81CBA"/>
    <w:rsid w:val="00D91000"/>
    <w:rsid w:val="00DC14EF"/>
    <w:rsid w:val="00DD24D6"/>
    <w:rsid w:val="00DD6624"/>
    <w:rsid w:val="00DE5867"/>
    <w:rsid w:val="00E0575C"/>
    <w:rsid w:val="00E072BD"/>
    <w:rsid w:val="00E31485"/>
    <w:rsid w:val="00E57362"/>
    <w:rsid w:val="00E92CE7"/>
    <w:rsid w:val="00EE56C0"/>
    <w:rsid w:val="00F051C3"/>
    <w:rsid w:val="00F3212B"/>
    <w:rsid w:val="00F92D70"/>
    <w:rsid w:val="00F94478"/>
    <w:rsid w:val="00FB047F"/>
    <w:rsid w:val="00FC737A"/>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AA67"/>
  <w15:docId w15:val="{7EF00DB9-D128-40AF-B40A-72AA862D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SYNNEX</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cp:lastModifiedBy>
  <cp:revision>2</cp:revision>
  <cp:lastPrinted>2023-03-24T20:50:00Z</cp:lastPrinted>
  <dcterms:created xsi:type="dcterms:W3CDTF">2025-03-13T07:30:00Z</dcterms:created>
  <dcterms:modified xsi:type="dcterms:W3CDTF">2025-03-13T07:30:00Z</dcterms:modified>
</cp:coreProperties>
</file>