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B7" w:rsidRPr="00132B08" w:rsidRDefault="00A35EB7" w:rsidP="00A35EB7">
      <w:pPr>
        <w:pStyle w:val="001"/>
        <w:rPr>
          <w:rFonts w:hAnsi="Times New Roman"/>
        </w:rPr>
      </w:pPr>
      <w:bookmarkStart w:id="0" w:name="_Toc176192153"/>
      <w:r w:rsidRPr="00541DE2">
        <w:rPr>
          <w:rFonts w:hAnsi="Times New Roman"/>
        </w:rPr>
        <w:t>國立中央大學</w:t>
      </w:r>
      <w:r w:rsidRPr="00541DE2">
        <w:rPr>
          <w:rFonts w:hAnsi="Times New Roman"/>
          <w:u w:val="single"/>
        </w:rPr>
        <w:t>11</w:t>
      </w:r>
      <w:r w:rsidRPr="00541DE2">
        <w:rPr>
          <w:rFonts w:hAnsi="Times New Roman" w:hint="eastAsia"/>
          <w:u w:val="single"/>
        </w:rPr>
        <w:t>3</w:t>
      </w:r>
      <w:r w:rsidRPr="00541DE2">
        <w:rPr>
          <w:rFonts w:hAnsi="Times New Roman"/>
        </w:rPr>
        <w:t>學年度網球錦標賽競賽規程</w:t>
      </w:r>
      <w:bookmarkEnd w:id="0"/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一、宗旨：為提倡網球運動風氣，提高運動水準，聯絡情誼，發揚團隊精神，特舉辦本比賽。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二、主辦單位：體育室。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三、比賽地點：本校網球場。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四、比賽時間：中華民國</w:t>
      </w:r>
      <w:r w:rsidRPr="00D50E16">
        <w:rPr>
          <w:rFonts w:eastAsia="標楷體"/>
          <w:sz w:val="26"/>
          <w:szCs w:val="26"/>
          <w:u w:val="single"/>
        </w:rPr>
        <w:t>11</w:t>
      </w:r>
      <w:r w:rsidRPr="00D50E16">
        <w:rPr>
          <w:rFonts w:eastAsia="標楷體" w:hint="eastAsia"/>
          <w:sz w:val="26"/>
          <w:szCs w:val="26"/>
          <w:u w:val="single"/>
        </w:rPr>
        <w:t>4</w:t>
      </w:r>
      <w:r w:rsidRPr="00D50E16">
        <w:rPr>
          <w:rFonts w:eastAsia="標楷體"/>
          <w:sz w:val="26"/>
          <w:szCs w:val="26"/>
          <w:u w:val="single"/>
        </w:rPr>
        <w:t>年</w:t>
      </w:r>
      <w:r w:rsidRPr="00D50E16">
        <w:rPr>
          <w:rFonts w:eastAsia="標楷體"/>
          <w:sz w:val="26"/>
          <w:szCs w:val="26"/>
          <w:u w:val="single"/>
        </w:rPr>
        <w:t>5</w:t>
      </w:r>
      <w:r w:rsidRPr="00D50E16">
        <w:rPr>
          <w:rFonts w:eastAsia="標楷體"/>
          <w:sz w:val="26"/>
          <w:szCs w:val="26"/>
          <w:u w:val="single"/>
        </w:rPr>
        <w:t>月</w:t>
      </w:r>
      <w:r w:rsidR="006B4A98">
        <w:rPr>
          <w:rFonts w:eastAsia="標楷體" w:hint="eastAsia"/>
          <w:sz w:val="26"/>
          <w:szCs w:val="26"/>
          <w:u w:val="single"/>
        </w:rPr>
        <w:t>19</w:t>
      </w:r>
      <w:r w:rsidRPr="00D50E16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（星期一）起。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kern w:val="2"/>
          <w:sz w:val="26"/>
          <w:szCs w:val="26"/>
        </w:rPr>
        <w:t>五、</w:t>
      </w:r>
      <w:r w:rsidRPr="00CB4D14">
        <w:rPr>
          <w:rFonts w:eastAsia="標楷體"/>
          <w:sz w:val="26"/>
          <w:szCs w:val="26"/>
        </w:rPr>
        <w:t>參賽</w:t>
      </w:r>
      <w:r w:rsidRPr="00CB4D14">
        <w:rPr>
          <w:rFonts w:eastAsia="標楷體"/>
          <w:kern w:val="2"/>
          <w:sz w:val="26"/>
          <w:szCs w:val="26"/>
        </w:rPr>
        <w:t>資格：</w:t>
      </w:r>
      <w:r w:rsidRPr="00CB4D14">
        <w:rPr>
          <w:rFonts w:eastAsia="標楷體"/>
          <w:bCs/>
          <w:kern w:val="2"/>
          <w:sz w:val="26"/>
          <w:szCs w:val="26"/>
        </w:rPr>
        <w:t>凡本校學生</w:t>
      </w:r>
      <w:r w:rsidRPr="00D50E16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D50E16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B4D14">
        <w:rPr>
          <w:rFonts w:eastAsia="標楷體"/>
          <w:bCs/>
          <w:kern w:val="2"/>
          <w:sz w:val="26"/>
          <w:szCs w:val="26"/>
        </w:rPr>
        <w:t>學年度下學期完成註冊在學學生，始可報名參加。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六、報名及抽籤辦法</w:t>
      </w:r>
      <w:r w:rsidRPr="00CB4D14">
        <w:rPr>
          <w:rFonts w:eastAsia="標楷體"/>
          <w:sz w:val="26"/>
          <w:szCs w:val="26"/>
        </w:rPr>
        <w:t>: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（一）日期：</w:t>
      </w:r>
      <w:r w:rsidRPr="00CB4D14">
        <w:rPr>
          <w:rFonts w:eastAsia="標楷體"/>
          <w:sz w:val="26"/>
          <w:szCs w:val="26"/>
        </w:rPr>
        <w:t>1.</w:t>
      </w:r>
      <w:r w:rsidRPr="00CB4D14">
        <w:rPr>
          <w:rFonts w:eastAsia="標楷體"/>
          <w:sz w:val="26"/>
          <w:szCs w:val="26"/>
        </w:rPr>
        <w:t>報名：即日起至</w:t>
      </w:r>
      <w:r w:rsidRPr="00D50E16">
        <w:rPr>
          <w:rFonts w:eastAsia="標楷體"/>
          <w:sz w:val="26"/>
          <w:szCs w:val="26"/>
          <w:u w:val="single"/>
        </w:rPr>
        <w:t>11</w:t>
      </w:r>
      <w:r w:rsidRPr="00D50E16">
        <w:rPr>
          <w:rFonts w:eastAsia="標楷體" w:hint="eastAsia"/>
          <w:sz w:val="26"/>
          <w:szCs w:val="26"/>
          <w:u w:val="single"/>
        </w:rPr>
        <w:t>4</w:t>
      </w:r>
      <w:r w:rsidRPr="00D50E16">
        <w:rPr>
          <w:rFonts w:eastAsia="標楷體"/>
          <w:sz w:val="26"/>
          <w:szCs w:val="26"/>
          <w:u w:val="single"/>
        </w:rPr>
        <w:t>年</w:t>
      </w:r>
      <w:r w:rsidR="006B4A98">
        <w:rPr>
          <w:rFonts w:eastAsia="標楷體"/>
          <w:sz w:val="26"/>
          <w:szCs w:val="26"/>
          <w:u w:val="single"/>
        </w:rPr>
        <w:t>4</w:t>
      </w:r>
      <w:r w:rsidRPr="00D50E16">
        <w:rPr>
          <w:rFonts w:eastAsia="標楷體"/>
          <w:sz w:val="26"/>
          <w:szCs w:val="26"/>
          <w:u w:val="single"/>
        </w:rPr>
        <w:t>月</w:t>
      </w:r>
      <w:r w:rsidR="006B4A98">
        <w:rPr>
          <w:rFonts w:eastAsia="標楷體"/>
          <w:sz w:val="26"/>
          <w:szCs w:val="26"/>
          <w:u w:val="single"/>
        </w:rPr>
        <w:t>22</w:t>
      </w:r>
      <w:r w:rsidRPr="00D50E16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</w:t>
      </w:r>
      <w:r w:rsidR="006B4A98">
        <w:rPr>
          <w:rFonts w:eastAsia="標楷體" w:hint="eastAsia"/>
          <w:sz w:val="26"/>
          <w:szCs w:val="26"/>
        </w:rPr>
        <w:t>二</w:t>
      </w:r>
      <w:r w:rsidRPr="00CB4D14">
        <w:rPr>
          <w:rFonts w:eastAsia="標楷體"/>
          <w:sz w:val="26"/>
          <w:szCs w:val="26"/>
        </w:rPr>
        <w:t>）下午</w:t>
      </w:r>
      <w:r w:rsidRPr="00CB4D14">
        <w:rPr>
          <w:rFonts w:eastAsia="標楷體"/>
          <w:sz w:val="26"/>
          <w:szCs w:val="26"/>
        </w:rPr>
        <w:t>17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00</w:t>
      </w:r>
      <w:r w:rsidRPr="00CB4D14">
        <w:rPr>
          <w:rFonts w:eastAsia="標楷體"/>
          <w:sz w:val="26"/>
          <w:szCs w:val="26"/>
        </w:rPr>
        <w:t>止。</w:t>
      </w:r>
      <w:r w:rsidRPr="00CB4D14">
        <w:rPr>
          <w:rFonts w:eastAsia="標楷體"/>
          <w:sz w:val="26"/>
          <w:szCs w:val="26"/>
        </w:rPr>
        <w:t xml:space="preserve">                    </w:t>
      </w:r>
    </w:p>
    <w:p w:rsidR="00A35EB7" w:rsidRPr="00CB4D14" w:rsidRDefault="00A35EB7" w:rsidP="00A35EB7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      2.</w:t>
      </w:r>
      <w:r w:rsidRPr="00CB4D14">
        <w:rPr>
          <w:rFonts w:eastAsia="標楷體"/>
          <w:sz w:val="26"/>
          <w:szCs w:val="26"/>
        </w:rPr>
        <w:t>抽籤：</w:t>
      </w:r>
      <w:r w:rsidRPr="00D50E16">
        <w:rPr>
          <w:rFonts w:eastAsia="標楷體"/>
          <w:sz w:val="26"/>
          <w:szCs w:val="26"/>
          <w:u w:val="single"/>
        </w:rPr>
        <w:t>11</w:t>
      </w:r>
      <w:r w:rsidRPr="00D50E16">
        <w:rPr>
          <w:rFonts w:eastAsia="標楷體" w:hint="eastAsia"/>
          <w:sz w:val="26"/>
          <w:szCs w:val="26"/>
          <w:u w:val="single"/>
        </w:rPr>
        <w:t>4</w:t>
      </w:r>
      <w:r w:rsidRPr="00D50E16">
        <w:rPr>
          <w:rFonts w:eastAsia="標楷體"/>
          <w:sz w:val="26"/>
          <w:szCs w:val="26"/>
          <w:u w:val="single"/>
        </w:rPr>
        <w:t>年</w:t>
      </w:r>
      <w:r w:rsidRPr="00D50E16">
        <w:rPr>
          <w:rFonts w:eastAsia="標楷體"/>
          <w:sz w:val="26"/>
          <w:szCs w:val="26"/>
          <w:u w:val="single"/>
        </w:rPr>
        <w:t>5</w:t>
      </w:r>
      <w:r w:rsidRPr="00D50E16">
        <w:rPr>
          <w:rFonts w:eastAsia="標楷體"/>
          <w:sz w:val="26"/>
          <w:szCs w:val="26"/>
          <w:u w:val="single"/>
        </w:rPr>
        <w:t>月</w:t>
      </w:r>
      <w:r w:rsidR="006B4A98">
        <w:rPr>
          <w:rFonts w:eastAsia="標楷體"/>
          <w:sz w:val="26"/>
          <w:szCs w:val="26"/>
          <w:u w:val="single"/>
        </w:rPr>
        <w:t>13</w:t>
      </w:r>
      <w:bookmarkStart w:id="1" w:name="_GoBack"/>
      <w:bookmarkEnd w:id="1"/>
      <w:r w:rsidRPr="00D50E16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（星期二）上午</w:t>
      </w:r>
      <w:r w:rsidRPr="004D30E3">
        <w:rPr>
          <w:rFonts w:eastAsia="標楷體"/>
          <w:sz w:val="26"/>
          <w:szCs w:val="26"/>
          <w:u w:val="single"/>
        </w:rPr>
        <w:t>10</w:t>
      </w:r>
      <w:r w:rsidRPr="004D30E3">
        <w:rPr>
          <w:rFonts w:eastAsia="標楷體"/>
          <w:sz w:val="26"/>
          <w:szCs w:val="26"/>
          <w:u w:val="single"/>
        </w:rPr>
        <w:t>：</w:t>
      </w:r>
      <w:r w:rsidR="006B4A98">
        <w:rPr>
          <w:rFonts w:eastAsia="標楷體" w:hint="eastAsia"/>
          <w:sz w:val="26"/>
          <w:szCs w:val="26"/>
          <w:u w:val="single"/>
        </w:rPr>
        <w:t>2</w:t>
      </w:r>
      <w:r w:rsidRPr="004D30E3">
        <w:rPr>
          <w:rFonts w:eastAsia="標楷體"/>
          <w:sz w:val="26"/>
          <w:szCs w:val="26"/>
          <w:u w:val="single"/>
        </w:rPr>
        <w:t>0</w:t>
      </w:r>
      <w:r w:rsidRPr="00CB4D14">
        <w:rPr>
          <w:rFonts w:eastAsia="標楷體"/>
          <w:sz w:val="26"/>
          <w:szCs w:val="26"/>
        </w:rPr>
        <w:t>（不另行通知）。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</w:t>
      </w:r>
      <w:r w:rsidRPr="00D50E16">
        <w:rPr>
          <w:rFonts w:eastAsia="標楷體" w:hint="eastAsia"/>
          <w:sz w:val="26"/>
          <w:szCs w:val="26"/>
          <w:u w:val="single"/>
        </w:rPr>
        <w:t>抽籤</w:t>
      </w:r>
      <w:r w:rsidRPr="00CB4D14">
        <w:rPr>
          <w:rFonts w:eastAsia="標楷體"/>
          <w:sz w:val="26"/>
          <w:szCs w:val="26"/>
        </w:rPr>
        <w:t>地點：體育室</w:t>
      </w:r>
      <w:r w:rsidRPr="00D50E16">
        <w:rPr>
          <w:rFonts w:eastAsia="標楷體" w:hint="eastAsia"/>
          <w:sz w:val="26"/>
          <w:szCs w:val="26"/>
          <w:u w:val="single"/>
        </w:rPr>
        <w:t>會議</w:t>
      </w:r>
      <w:r w:rsidRPr="00D50E16">
        <w:rPr>
          <w:rFonts w:eastAsia="標楷體"/>
          <w:sz w:val="26"/>
          <w:szCs w:val="26"/>
          <w:u w:val="single"/>
        </w:rPr>
        <w:t>室</w:t>
      </w:r>
      <w:r w:rsidRPr="00CB4D14">
        <w:rPr>
          <w:rFonts w:eastAsia="標楷體"/>
          <w:sz w:val="26"/>
          <w:szCs w:val="26"/>
        </w:rPr>
        <w:t>。</w:t>
      </w:r>
    </w:p>
    <w:p w:rsidR="00A35EB7" w:rsidRPr="00CB4D14" w:rsidRDefault="00A35EB7" w:rsidP="00A35EB7">
      <w:pPr>
        <w:spacing w:line="240" w:lineRule="auto"/>
        <w:ind w:leftChars="108" w:left="1840" w:rightChars="-59" w:right="-142" w:hangingChars="608" w:hanging="1581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</w:t>
      </w:r>
      <w:r w:rsidRPr="00D50E16">
        <w:rPr>
          <w:rFonts w:eastAsia="標楷體" w:hint="eastAsia"/>
          <w:sz w:val="26"/>
          <w:szCs w:val="26"/>
          <w:u w:val="single"/>
        </w:rPr>
        <w:t>報名</w:t>
      </w:r>
      <w:r w:rsidRPr="00CB4D14">
        <w:rPr>
          <w:rFonts w:eastAsia="標楷體"/>
          <w:sz w:val="26"/>
          <w:szCs w:val="26"/>
        </w:rPr>
        <w:t>手續：</w:t>
      </w:r>
      <w:proofErr w:type="gramStart"/>
      <w:r w:rsidRPr="00D50E16">
        <w:rPr>
          <w:rFonts w:eastAsia="標楷體" w:hint="eastAsia"/>
          <w:sz w:val="26"/>
          <w:szCs w:val="26"/>
          <w:u w:val="single"/>
        </w:rPr>
        <w:t>採</w:t>
      </w:r>
      <w:proofErr w:type="gramEnd"/>
      <w:r w:rsidRPr="00D50E16">
        <w:rPr>
          <w:rFonts w:eastAsia="標楷體" w:hint="eastAsia"/>
          <w:sz w:val="26"/>
          <w:szCs w:val="26"/>
          <w:u w:val="single"/>
        </w:rPr>
        <w:t>網路報名</w:t>
      </w:r>
      <w:r w:rsidRPr="00CB4D14">
        <w:rPr>
          <w:rFonts w:eastAsia="標楷體" w:hint="eastAsia"/>
          <w:sz w:val="26"/>
          <w:szCs w:val="26"/>
        </w:rPr>
        <w:t>，完成報名後請將表單印出，經單位主管簽章後，繳交至</w:t>
      </w:r>
      <w:r w:rsidRPr="00CB4D14">
        <w:rPr>
          <w:rFonts w:eastAsia="標楷體"/>
          <w:sz w:val="26"/>
          <w:szCs w:val="26"/>
        </w:rPr>
        <w:t>體育室。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七、競賽組別：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（一）男生團體組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（二）女生團體組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八、競賽單位：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（一）男、女生以系</w:t>
      </w:r>
      <w:r w:rsidRPr="00CB4D14">
        <w:rPr>
          <w:rFonts w:eastAsia="標楷體"/>
          <w:bCs/>
          <w:sz w:val="26"/>
          <w:szCs w:val="26"/>
        </w:rPr>
        <w:t>（所）或獨立所為單位，</w:t>
      </w:r>
      <w:r w:rsidRPr="00CB4D14">
        <w:rPr>
          <w:rFonts w:eastAsia="標楷體"/>
          <w:sz w:val="26"/>
          <w:szCs w:val="26"/>
        </w:rPr>
        <w:t>各單位報名以一隊為限。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（二）每單位可報名四至七人。</w:t>
      </w:r>
    </w:p>
    <w:p w:rsidR="00A35EB7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（三）男生隊人數不足時，得與女生混合組隊；女生人數不足時，不得與男生混合組隊。</w:t>
      </w:r>
    </w:p>
    <w:p w:rsidR="00A35EB7" w:rsidRPr="00D50E16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color w:val="FF0000"/>
          <w:sz w:val="26"/>
          <w:szCs w:val="26"/>
          <w:u w:val="single"/>
        </w:rPr>
      </w:pPr>
      <w:r w:rsidRPr="00D50E16">
        <w:rPr>
          <w:rFonts w:eastAsia="標楷體" w:hint="eastAsia"/>
          <w:color w:val="FF0000"/>
          <w:sz w:val="26"/>
          <w:szCs w:val="26"/>
          <w:u w:val="single"/>
        </w:rPr>
        <w:t>（四）不得跨系報名，違者整隊取消資格。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九、比賽制度：</w:t>
      </w:r>
    </w:p>
    <w:p w:rsidR="00A35EB7" w:rsidRPr="00CB4D14" w:rsidRDefault="00A35EB7" w:rsidP="00A35EB7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bCs/>
          <w:kern w:val="2"/>
          <w:sz w:val="26"/>
          <w:szCs w:val="26"/>
        </w:rPr>
        <w:t xml:space="preserve"> </w:t>
      </w: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十、競賽辦法：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（一）比賽均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三點制（單、雙、單），單、雙打球員不得重複。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（二）比賽中不得輪</w:t>
      </w:r>
      <w:proofErr w:type="gramStart"/>
      <w:r w:rsidRPr="00CB4D14">
        <w:rPr>
          <w:rFonts w:eastAsia="標楷體"/>
          <w:sz w:val="26"/>
          <w:szCs w:val="26"/>
        </w:rPr>
        <w:t>空排點</w:t>
      </w:r>
      <w:proofErr w:type="gramEnd"/>
      <w:r w:rsidRPr="00CB4D14">
        <w:rPr>
          <w:rFonts w:eastAsia="標楷體"/>
          <w:sz w:val="26"/>
          <w:szCs w:val="26"/>
        </w:rPr>
        <w:t>，否則以棄權論。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（三）每場比賽先勝二點，由裁判判定獲勝後，其餘之點不再繼續比賽。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（四）比賽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一盤先勝六局制，</w:t>
      </w:r>
      <w:proofErr w:type="gramStart"/>
      <w:r w:rsidRPr="00CB4D14">
        <w:rPr>
          <w:rFonts w:eastAsia="標楷體"/>
          <w:sz w:val="26"/>
          <w:szCs w:val="26"/>
        </w:rPr>
        <w:t>如局</w:t>
      </w:r>
      <w:proofErr w:type="gramEnd"/>
      <w:r w:rsidRPr="00CB4D14">
        <w:rPr>
          <w:rFonts w:eastAsia="標楷體"/>
          <w:sz w:val="26"/>
          <w:szCs w:val="26"/>
        </w:rPr>
        <w:t>數六平時，採決勝局（搶七）制。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十一、競賽規則：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中華民國網球協會公佈之最新網球規則。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十二、競賽用球：採用（</w:t>
      </w:r>
      <w:r w:rsidRPr="00CB4D14">
        <w:rPr>
          <w:rFonts w:eastAsia="標楷體"/>
          <w:sz w:val="26"/>
          <w:szCs w:val="26"/>
        </w:rPr>
        <w:t>Slazenger</w:t>
      </w:r>
      <w:r w:rsidRPr="00CB4D14">
        <w:rPr>
          <w:rFonts w:eastAsia="標楷體"/>
          <w:sz w:val="26"/>
          <w:szCs w:val="26"/>
        </w:rPr>
        <w:t>）牌網球。</w:t>
      </w:r>
    </w:p>
    <w:p w:rsidR="00A35EB7" w:rsidRPr="00CB4D14" w:rsidRDefault="00A35EB7" w:rsidP="00A35EB7">
      <w:pPr>
        <w:spacing w:line="240" w:lineRule="auto"/>
        <w:ind w:left="1820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十三、競賽規定：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（一）未經報名之運動員不准出場比賽，否則取消比賽資格及所獲之成績（名次）。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（二）比賽隊伍或運動員應提前十五分鐘到場，並準時出場參加比賽，逾十分鐘未出場者，以棄權論。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（三）運動員應確實遵守規則及有關規定，服從裁判，遇特殊情形或未明文規定者，應接受裁判或會場管理人員之指導。</w:t>
      </w:r>
    </w:p>
    <w:p w:rsidR="00A35EB7" w:rsidRPr="00CB4D14" w:rsidRDefault="00A35EB7" w:rsidP="00A35EB7">
      <w:pPr>
        <w:spacing w:line="240" w:lineRule="auto"/>
        <w:ind w:left="1820" w:rightChars="-59" w:right="-142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十四、獎勵：</w:t>
      </w:r>
      <w:r>
        <w:rPr>
          <w:rFonts w:eastAsia="標楷體" w:hint="eastAsia"/>
          <w:color w:val="FF0000"/>
          <w:sz w:val="26"/>
          <w:szCs w:val="26"/>
          <w:u w:val="single"/>
        </w:rPr>
        <w:t>獲獎</w:t>
      </w:r>
      <w:r w:rsidRPr="00D50E16">
        <w:rPr>
          <w:rFonts w:eastAsia="標楷體" w:hint="eastAsia"/>
          <w:color w:val="FF0000"/>
          <w:sz w:val="26"/>
          <w:szCs w:val="26"/>
          <w:u w:val="single"/>
        </w:rPr>
        <w:t>之隊伍，如需索取紙本獎狀，請至體育室申請，並可於</w:t>
      </w:r>
      <w:r w:rsidRPr="00D50E16">
        <w:rPr>
          <w:rFonts w:eastAsia="標楷體" w:hint="eastAsia"/>
          <w:color w:val="FF0000"/>
          <w:sz w:val="26"/>
          <w:szCs w:val="26"/>
          <w:u w:val="single"/>
        </w:rPr>
        <w:t>7</w:t>
      </w:r>
      <w:r w:rsidRPr="00D50E16">
        <w:rPr>
          <w:rFonts w:eastAsia="標楷體" w:hint="eastAsia"/>
          <w:color w:val="FF0000"/>
          <w:sz w:val="26"/>
          <w:szCs w:val="26"/>
          <w:u w:val="single"/>
        </w:rPr>
        <w:t>個工作天後前往領取。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（一）各組報名七隊（含）以下，錄取前三名。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（二）各組報名八至十七隊（含），錄取前四名。</w:t>
      </w:r>
    </w:p>
    <w:p w:rsidR="00A35EB7" w:rsidRPr="00CB4D14" w:rsidRDefault="00A35EB7" w:rsidP="00A35EB7">
      <w:pPr>
        <w:spacing w:line="240" w:lineRule="auto"/>
        <w:ind w:leftChars="108" w:left="103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（三）各組報名十八隊以上（含），錄取前六名。</w:t>
      </w:r>
    </w:p>
    <w:p w:rsidR="00A35EB7" w:rsidRPr="00CB4D14" w:rsidRDefault="00A35EB7" w:rsidP="00A35EB7">
      <w:pPr>
        <w:spacing w:line="240" w:lineRule="auto"/>
        <w:ind w:firstLineChars="100" w:firstLine="2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</w:t>
      </w:r>
      <w:r w:rsidRPr="00CB4D14">
        <w:rPr>
          <w:rFonts w:eastAsia="標楷體"/>
          <w:kern w:val="2"/>
          <w:sz w:val="26"/>
          <w:szCs w:val="26"/>
        </w:rPr>
        <w:t>若連續三年獲得冠軍，另頒發榮譽冠軍獎座。</w:t>
      </w:r>
    </w:p>
    <w:p w:rsidR="00E968A6" w:rsidRPr="00A35EB7" w:rsidRDefault="00A35EB7" w:rsidP="00A35EB7">
      <w:pPr>
        <w:spacing w:line="240" w:lineRule="auto"/>
        <w:ind w:left="1820" w:hangingChars="700" w:hanging="1820"/>
        <w:jc w:val="both"/>
      </w:pPr>
      <w:r w:rsidRPr="00CB4D14">
        <w:rPr>
          <w:rFonts w:eastAsia="標楷體"/>
          <w:sz w:val="26"/>
          <w:szCs w:val="26"/>
        </w:rPr>
        <w:t>十五、本規程經體育室</w:t>
      </w:r>
      <w:proofErr w:type="gramStart"/>
      <w:r w:rsidRPr="00CB4D14">
        <w:rPr>
          <w:rFonts w:eastAsia="標楷體"/>
          <w:sz w:val="26"/>
          <w:szCs w:val="26"/>
        </w:rPr>
        <w:t>室</w:t>
      </w:r>
      <w:proofErr w:type="gramEnd"/>
      <w:r w:rsidRPr="00CB4D14">
        <w:rPr>
          <w:rFonts w:eastAsia="標楷體"/>
          <w:sz w:val="26"/>
          <w:szCs w:val="26"/>
        </w:rPr>
        <w:t>務會議通過，經總教學中心主任轉呈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</w:t>
      </w:r>
      <w:r w:rsidRPr="00CB4D14">
        <w:rPr>
          <w:rFonts w:eastAsia="標楷體"/>
          <w:sz w:val="26"/>
          <w:szCs w:val="26"/>
        </w:rPr>
        <w:t>，修正時亦同。</w:t>
      </w:r>
    </w:p>
    <w:sectPr w:rsidR="00E968A6" w:rsidRPr="00A35EB7" w:rsidSect="00A35EB7">
      <w:pgSz w:w="11906" w:h="16838"/>
      <w:pgMar w:top="567" w:right="454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B7"/>
    <w:rsid w:val="006B4A98"/>
    <w:rsid w:val="00A35EB7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1E01"/>
  <w15:chartTrackingRefBased/>
  <w15:docId w15:val="{31E57D93-5F12-4F31-8579-22E8EFAB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EB7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A35EB7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A35EB7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ncupe</cp:lastModifiedBy>
  <cp:revision>2</cp:revision>
  <dcterms:created xsi:type="dcterms:W3CDTF">2024-09-04T02:41:00Z</dcterms:created>
  <dcterms:modified xsi:type="dcterms:W3CDTF">2025-02-17T07:06:00Z</dcterms:modified>
</cp:coreProperties>
</file>